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7" w:rsidRDefault="00BC0047" w:rsidP="00BC00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 „ПОЛЕТАРАЦ“ СТАРА ПАЗОВА</w:t>
      </w:r>
    </w:p>
    <w:p w:rsidR="00BC0047" w:rsidRPr="00C0083F" w:rsidRDefault="00BC0047" w:rsidP="00BC004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ДЕЛ. БР:</w:t>
      </w:r>
      <w:r w:rsidR="00C0083F">
        <w:rPr>
          <w:rFonts w:ascii="Times New Roman" w:hAnsi="Times New Roman" w:cs="Times New Roman"/>
          <w:sz w:val="24"/>
          <w:szCs w:val="24"/>
          <w:lang w:val="sr-Latn-RS"/>
        </w:rPr>
        <w:t>1019</w:t>
      </w:r>
    </w:p>
    <w:p w:rsidR="00BC0047" w:rsidRPr="00C0083F" w:rsidRDefault="00BC0047" w:rsidP="00BC004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C0083F">
        <w:rPr>
          <w:rFonts w:ascii="Times New Roman" w:hAnsi="Times New Roman" w:cs="Times New Roman"/>
          <w:sz w:val="24"/>
          <w:szCs w:val="24"/>
          <w:lang w:val="sr-Latn-RS"/>
        </w:rPr>
        <w:t>17.06.2022.</w:t>
      </w:r>
    </w:p>
    <w:p w:rsidR="007D6116" w:rsidRPr="00EA562F" w:rsidRDefault="007D6116" w:rsidP="007D61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562F">
        <w:rPr>
          <w:rFonts w:ascii="Times New Roman" w:hAnsi="Times New Roman" w:cs="Times New Roman"/>
          <w:b/>
          <w:sz w:val="24"/>
          <w:szCs w:val="24"/>
          <w:lang w:val="sr-Cyrl-RS"/>
        </w:rPr>
        <w:t>ЗАХТЕВИ ЗА ПРЕЛАЗАК ДЕЦЕ У ДРУГИ ОБЈЕКАТ</w:t>
      </w:r>
    </w:p>
    <w:p w:rsidR="007D6116" w:rsidRPr="00EA562F" w:rsidRDefault="007D6116" w:rsidP="007D61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562F">
        <w:rPr>
          <w:rFonts w:ascii="Times New Roman" w:hAnsi="Times New Roman" w:cs="Times New Roman"/>
          <w:b/>
          <w:sz w:val="24"/>
          <w:szCs w:val="24"/>
          <w:lang w:val="sr-Cyrl-RS"/>
        </w:rPr>
        <w:t>ОД СЕПТЕМБРА 2022.</w:t>
      </w:r>
      <w:r w:rsidR="00EA562F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EA562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7849A9" w:rsidRPr="00EA562F" w:rsidRDefault="001461AE" w:rsidP="007849A9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A562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ОДОБРЕНИ</w:t>
      </w:r>
      <w:r w:rsidRPr="00EA562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Pr="00EA56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ЗАХТЕВИ ЗА ПРЕЛАЗАК</w:t>
      </w:r>
      <w:r w:rsidRPr="00EA562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:</w:t>
      </w:r>
    </w:p>
    <w:p w:rsidR="004334DA" w:rsidRPr="001461AE" w:rsidRDefault="004334DA" w:rsidP="007D611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ОБЈЕКТА „СУНЦЕ“</w:t>
      </w:r>
      <w:r w:rsidR="00EE4E42"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СТАРА ПАЗОВА</w:t>
      </w:r>
      <w:r w:rsidR="001461AE"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(ОСТАНАК У ОБЈЕКТУ)</w:t>
      </w:r>
    </w:p>
    <w:p w:rsidR="00CB775D" w:rsidRPr="001461AE" w:rsidRDefault="001461AE" w:rsidP="007D61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461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775D" w:rsidRPr="001461AE">
        <w:rPr>
          <w:rFonts w:ascii="Times New Roman" w:hAnsi="Times New Roman" w:cs="Times New Roman"/>
          <w:sz w:val="24"/>
          <w:szCs w:val="24"/>
          <w:lang w:val="sr-Cyrl-RS"/>
        </w:rPr>
        <w:t>ИНЂИЋ ПАВЛЕ, 23.03.2019.(мл</w:t>
      </w:r>
      <w:r w:rsidRPr="001461AE">
        <w:rPr>
          <w:rFonts w:ascii="Times New Roman" w:hAnsi="Times New Roman" w:cs="Times New Roman"/>
          <w:sz w:val="24"/>
          <w:szCs w:val="24"/>
          <w:lang w:val="sr-Cyrl-RS"/>
        </w:rPr>
        <w:t>ађа група), у објекат „СУНЦЕ“</w:t>
      </w:r>
    </w:p>
    <w:p w:rsidR="00EF76F6" w:rsidRPr="001461AE" w:rsidRDefault="00EF76F6" w:rsidP="007D611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ИЗ ОБЈЕКТА „БУБАМАРА“ </w:t>
      </w:r>
      <w:r w:rsidR="00EE4E42"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НОВА ПАЗОВА </w:t>
      </w: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>(ОСТАНАК</w:t>
      </w:r>
      <w:r w:rsidR="001461AE"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У ОБЈЕКТУ</w:t>
      </w: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</w:p>
    <w:p w:rsidR="00EF76F6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F76F6">
        <w:rPr>
          <w:rFonts w:ascii="Times New Roman" w:hAnsi="Times New Roman" w:cs="Times New Roman"/>
          <w:sz w:val="24"/>
          <w:szCs w:val="24"/>
          <w:lang w:val="sr-Cyrl-RS"/>
        </w:rPr>
        <w:t>.ГРУЈИЋ АЛЕКСА, 28.01.2020.(млађа група), у објекат „БУБАМАРА“</w:t>
      </w:r>
    </w:p>
    <w:p w:rsidR="007849A9" w:rsidRPr="00EA562F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F76F6">
        <w:rPr>
          <w:rFonts w:ascii="Times New Roman" w:hAnsi="Times New Roman" w:cs="Times New Roman"/>
          <w:sz w:val="24"/>
          <w:szCs w:val="24"/>
          <w:lang w:val="sr-Cyrl-RS"/>
        </w:rPr>
        <w:t>.ЛУКИН ДУШАН, 23.03.2019.(млађа група), у објекат „БУБАМАРА“</w:t>
      </w:r>
      <w:r w:rsidR="007849A9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7849A9" w:rsidRPr="001461AE" w:rsidRDefault="001461AE" w:rsidP="00EF76F6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 w:rsidRPr="00EA56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УСЛЕД ОГРАНИЧЕНИХ МЕСТА</w:t>
      </w:r>
      <w:r w:rsidR="00EA56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ДЕЦЕ ПО УЗРАСНИМ ГРУПАМА, ПРЕМА</w:t>
      </w:r>
      <w:r w:rsidRPr="00EA56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ЗАКОНСКОМ НОРМАТИВУ ЗАХТЕВИ ЗА ПРЕЛАЗАК КОЈИ ТРЕНУТНО</w:t>
      </w:r>
      <w:r w:rsidRPr="001461AE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НИСУ ОДОБРЕНИ:</w:t>
      </w:r>
      <w:r w:rsidR="00EA562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br/>
      </w:r>
      <w:r w:rsidR="00EA562F" w:rsidRPr="00EA562F">
        <w:rPr>
          <w:rFonts w:ascii="Times New Roman" w:hAnsi="Times New Roman" w:cs="Times New Roman"/>
          <w:sz w:val="24"/>
          <w:szCs w:val="24"/>
          <w:lang w:val="sr-Cyrl-RS"/>
        </w:rPr>
        <w:t xml:space="preserve">*(у наредном периоду биће размотрени </w:t>
      </w:r>
      <w:r w:rsidR="00AB464E">
        <w:rPr>
          <w:rFonts w:ascii="Times New Roman" w:hAnsi="Times New Roman" w:cs="Times New Roman"/>
          <w:sz w:val="24"/>
          <w:szCs w:val="24"/>
          <w:lang w:val="sr-Cyrl-RS"/>
        </w:rPr>
        <w:t>сви захтеви за прелазак који нису одобрени</w:t>
      </w:r>
      <w:r w:rsidR="00EA562F" w:rsidRPr="00EA562F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се </w:t>
      </w:r>
      <w:r w:rsidR="00AB464E">
        <w:rPr>
          <w:rFonts w:ascii="Times New Roman" w:hAnsi="Times New Roman" w:cs="Times New Roman"/>
          <w:sz w:val="24"/>
          <w:szCs w:val="24"/>
          <w:lang w:val="sr-Cyrl-RS"/>
        </w:rPr>
        <w:t>поновним преиспитивањем ситуације у однос</w:t>
      </w:r>
      <w:r w:rsidR="00121D15">
        <w:rPr>
          <w:rFonts w:ascii="Times New Roman" w:hAnsi="Times New Roman" w:cs="Times New Roman"/>
          <w:sz w:val="24"/>
          <w:szCs w:val="24"/>
          <w:lang w:val="sr-Cyrl-RS"/>
        </w:rPr>
        <w:t>у на број деце по групама, изашл</w:t>
      </w:r>
      <w:r w:rsidR="00AB464E">
        <w:rPr>
          <w:rFonts w:ascii="Times New Roman" w:hAnsi="Times New Roman" w:cs="Times New Roman"/>
          <w:sz w:val="24"/>
          <w:szCs w:val="24"/>
          <w:lang w:val="sr-Cyrl-RS"/>
        </w:rPr>
        <w:t>о у сусрет с</w:t>
      </w:r>
      <w:r w:rsidR="00EA562F" w:rsidRPr="00EA562F">
        <w:rPr>
          <w:rFonts w:ascii="Times New Roman" w:hAnsi="Times New Roman" w:cs="Times New Roman"/>
          <w:sz w:val="24"/>
          <w:szCs w:val="24"/>
          <w:lang w:val="sr-Cyrl-RS"/>
        </w:rPr>
        <w:t>вима којима је прелазак</w:t>
      </w:r>
      <w:r w:rsidR="00EA5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64E">
        <w:rPr>
          <w:rFonts w:ascii="Times New Roman" w:hAnsi="Times New Roman" w:cs="Times New Roman"/>
          <w:sz w:val="24"/>
          <w:szCs w:val="24"/>
          <w:lang w:val="sr-Cyrl-RS"/>
        </w:rPr>
        <w:t>неопходан</w:t>
      </w:r>
      <w:r w:rsidR="00EA562F" w:rsidRPr="00EA562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F76F6" w:rsidRPr="001461AE" w:rsidRDefault="00EF76F6" w:rsidP="00EF76F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ОБЈЕКТА „СУНЦЕ“</w:t>
      </w:r>
      <w:r w:rsidR="00EE4E42"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СТАРА ПАЗОВА</w:t>
      </w:r>
    </w:p>
    <w:p w:rsidR="00EF76F6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E4E42">
        <w:rPr>
          <w:rFonts w:ascii="Times New Roman" w:hAnsi="Times New Roman" w:cs="Times New Roman"/>
          <w:sz w:val="24"/>
          <w:szCs w:val="24"/>
          <w:lang w:val="sr-Cyrl-RS"/>
        </w:rPr>
        <w:t>.ЂУРОВИЋ ВАСИЛИЈЕ, 06.09.2018. (средња група), у објекат „БУБАМАРА“</w:t>
      </w:r>
      <w:r w:rsidR="00EF7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E4E42" w:rsidRPr="001461AE" w:rsidRDefault="00EE4E42" w:rsidP="00EF76F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ОБЈЕКТА „ЗВОНЧИЋ“ СТАРА ПАЗОВА</w:t>
      </w:r>
    </w:p>
    <w:p w:rsidR="00EE4E42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4E42">
        <w:rPr>
          <w:rFonts w:ascii="Times New Roman" w:hAnsi="Times New Roman" w:cs="Times New Roman"/>
          <w:sz w:val="24"/>
          <w:szCs w:val="24"/>
          <w:lang w:val="sr-Cyrl-RS"/>
        </w:rPr>
        <w:t xml:space="preserve">.ЏАЛЕТА МИЛУТИН, 26.07.2018.(средња група), у објекат „БУБАМАРА“ </w:t>
      </w:r>
    </w:p>
    <w:p w:rsidR="001461AE" w:rsidRPr="001461AE" w:rsidRDefault="001461AE" w:rsidP="00EF76F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461AE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ОБЈЕКТА „БАМБИ“ ГОЛУБИНЦИ</w:t>
      </w:r>
    </w:p>
    <w:p w:rsidR="005F6E68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3.ГРОЗНИЦА ТИЈАНА, 30.08.2016.(ППП-целодневни боравак) у објекат у СТАРОЈ ПАЗОВИ</w:t>
      </w:r>
    </w:p>
    <w:p w:rsidR="001461AE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4.МАРКОВИЋ ПАВЛЕ, 08.08.2016. (ППП-целодневни боравак) у објекат у СТАРОЈ ПАЗОВИ</w:t>
      </w:r>
    </w:p>
    <w:p w:rsidR="001461AE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5.МАРКОВИЋ ЛУКА, 08.08.2016.(ППП-целодневни боравак) у објекат у СТАРОЈ ПАЗОВИ</w:t>
      </w:r>
    </w:p>
    <w:p w:rsidR="001461AE" w:rsidRPr="00EA562F" w:rsidRDefault="001461AE" w:rsidP="00EF76F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A562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ИЗ ОБЈЕКТА „ПЧЕЛИЦА“ ВОЈКА </w:t>
      </w:r>
    </w:p>
    <w:p w:rsidR="001461AE" w:rsidRDefault="001461AE" w:rsidP="00EF7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6.ПОПОВИЋ ЕЛЕНА, 13.01.2017. (ППП-целодн</w:t>
      </w:r>
      <w:r w:rsidR="00121D15">
        <w:rPr>
          <w:rFonts w:ascii="Times New Roman" w:hAnsi="Times New Roman" w:cs="Times New Roman"/>
          <w:sz w:val="24"/>
          <w:szCs w:val="24"/>
          <w:lang w:val="sr-Cyrl-RS"/>
        </w:rPr>
        <w:t xml:space="preserve">евни боравак) у објекат у НОВОЈ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ПАЗОВИ</w:t>
      </w:r>
    </w:p>
    <w:p w:rsidR="00740E00" w:rsidRDefault="001461AE" w:rsidP="007D61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7.ЗЕЦ ВАСИЛИЈЕ, 23.12.2016.(ППП-целодневни боравак) у објекат у НОВОЈ ПАЗОВИ </w:t>
      </w:r>
    </w:p>
    <w:p w:rsidR="001461AE" w:rsidRDefault="001461AE" w:rsidP="007D61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8.РАДОВАНОВИЋ ПРЕДРАГ, 26.07.2016. (ППП-целодневни боравак) у објекат у НОВОЈ ПАЗОВИ </w:t>
      </w:r>
    </w:p>
    <w:p w:rsidR="001461AE" w:rsidRDefault="001461AE" w:rsidP="007D61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3558A3">
        <w:rPr>
          <w:rFonts w:ascii="Times New Roman" w:hAnsi="Times New Roman" w:cs="Times New Roman"/>
          <w:sz w:val="24"/>
          <w:szCs w:val="24"/>
          <w:lang w:val="sr-Cyrl-RS"/>
        </w:rPr>
        <w:t>МИЛЕТИЋ УРОШ</w:t>
      </w:r>
      <w:r w:rsidR="00EA562F">
        <w:rPr>
          <w:rFonts w:ascii="Times New Roman" w:hAnsi="Times New Roman" w:cs="Times New Roman"/>
          <w:sz w:val="24"/>
          <w:szCs w:val="24"/>
          <w:lang w:val="sr-Cyrl-RS"/>
        </w:rPr>
        <w:t>, 01.10.2016. (ППП-целодневни боравак) у објекат у СТАРОЈ ПАЗОВИ</w:t>
      </w:r>
    </w:p>
    <w:p w:rsidR="00EA562F" w:rsidRDefault="00EA562F" w:rsidP="007D61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10.ФИЛИПОВИЋ ЛЕОН, 01.02.2017. (ППП-целодневни боравак) у објекат у СТАРОЈ ПАЗОВИ</w:t>
      </w:r>
    </w:p>
    <w:p w:rsidR="00EA562F" w:rsidRPr="001461AE" w:rsidRDefault="00EA562F" w:rsidP="007D61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11.ЂУРИЋ ВАСИЛИЈЕ,13.06.2016. (ППП-целодневни боравак) у објекат у СТАРОЈ ПАЗОВИ.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BC0047" w:rsidRPr="00BC0047" w:rsidRDefault="00BC0047" w:rsidP="00BC0047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t>ЗА УПИСНУ КОМСИЈУ:</w:t>
      </w:r>
    </w:p>
    <w:p w:rsidR="00BC0047" w:rsidRPr="00BC0047" w:rsidRDefault="00C0083F" w:rsidP="00BC0047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="00BC0047"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BC0047" w:rsidRPr="00BC0047" w:rsidRDefault="00C0083F" w:rsidP="00BC0047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="00BC0047"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  <w:r w:rsidR="00BC0047"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="00BC0047"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  <w:r w:rsidR="00BC0047"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bookmarkStart w:id="0" w:name="_GoBack"/>
      <w:bookmarkEnd w:id="0"/>
      <w:r w:rsidR="00BC0047" w:rsidRPr="00BC0047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sectPr w:rsidR="00BC0047" w:rsidRPr="00BC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25"/>
    <w:multiLevelType w:val="hybridMultilevel"/>
    <w:tmpl w:val="205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6"/>
    <w:rsid w:val="00121D15"/>
    <w:rsid w:val="001461AE"/>
    <w:rsid w:val="00183338"/>
    <w:rsid w:val="003558A3"/>
    <w:rsid w:val="004334DA"/>
    <w:rsid w:val="005F6E68"/>
    <w:rsid w:val="00740E00"/>
    <w:rsid w:val="007849A9"/>
    <w:rsid w:val="007D6116"/>
    <w:rsid w:val="008376AE"/>
    <w:rsid w:val="00855A95"/>
    <w:rsid w:val="0092645A"/>
    <w:rsid w:val="00A506FA"/>
    <w:rsid w:val="00AB464E"/>
    <w:rsid w:val="00BA508D"/>
    <w:rsid w:val="00BC0047"/>
    <w:rsid w:val="00C0083F"/>
    <w:rsid w:val="00CB775D"/>
    <w:rsid w:val="00D02C7C"/>
    <w:rsid w:val="00E61D68"/>
    <w:rsid w:val="00EA562F"/>
    <w:rsid w:val="00EE4E42"/>
    <w:rsid w:val="00E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12</cp:revision>
  <cp:lastPrinted>2022-06-14T07:35:00Z</cp:lastPrinted>
  <dcterms:created xsi:type="dcterms:W3CDTF">2022-03-09T08:40:00Z</dcterms:created>
  <dcterms:modified xsi:type="dcterms:W3CDTF">2022-06-17T06:57:00Z</dcterms:modified>
</cp:coreProperties>
</file>