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AF" w:rsidRPr="001C00C3" w:rsidRDefault="00552676" w:rsidP="004258AF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Наручилац</w:t>
      </w:r>
      <w:proofErr w:type="spellEnd"/>
      <w:r w:rsidR="004258AF" w:rsidRPr="001C00C3">
        <w:rPr>
          <w:rFonts w:ascii="Times New Roman" w:eastAsia="TimesNewRoman" w:hAnsi="Times New Roman" w:cs="Times New Roman"/>
          <w:sz w:val="20"/>
          <w:szCs w:val="20"/>
        </w:rPr>
        <w:t xml:space="preserve">: </w:t>
      </w:r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Предшколска установа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</w:t>
      </w:r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„Полетарац</w:t>
      </w:r>
      <w:proofErr w:type="gramStart"/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“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</w:t>
      </w:r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Стара</w:t>
      </w:r>
      <w:proofErr w:type="gramEnd"/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Пазова</w:t>
      </w:r>
    </w:p>
    <w:p w:rsidR="004258AF" w:rsidRPr="001C00C3" w:rsidRDefault="004258AF" w:rsidP="004258AF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Адреса</w:t>
      </w:r>
      <w:proofErr w:type="spellEnd"/>
      <w:r w:rsidRPr="001C00C3">
        <w:rPr>
          <w:rFonts w:ascii="Times New Roman" w:eastAsia="TimesNewRoman" w:hAnsi="Times New Roman" w:cs="Times New Roman"/>
          <w:sz w:val="20"/>
          <w:szCs w:val="20"/>
        </w:rPr>
        <w:t xml:space="preserve">: </w:t>
      </w:r>
      <w:r w:rsidR="00552676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улица Владимира Хурбана број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13, Стара Пазова</w:t>
      </w:r>
    </w:p>
    <w:p w:rsidR="004258AF" w:rsidRPr="00AA49E9" w:rsidRDefault="004258AF" w:rsidP="004258AF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Latn-CS"/>
        </w:rPr>
      </w:pPr>
      <w:r w:rsidRPr="00AA49E9">
        <w:rPr>
          <w:rFonts w:ascii="Times New Roman" w:eastAsia="TimesNewRoman" w:hAnsi="Times New Roman" w:cs="Times New Roman"/>
          <w:sz w:val="20"/>
          <w:szCs w:val="20"/>
          <w:lang w:val="sr-Cyrl-CS"/>
        </w:rPr>
        <w:t>Дел. б</w:t>
      </w:r>
      <w:proofErr w:type="spellStart"/>
      <w:r w:rsidR="00552676" w:rsidRPr="00AA49E9">
        <w:rPr>
          <w:rFonts w:ascii="Times New Roman" w:eastAsia="TimesNewRoman" w:hAnsi="Times New Roman" w:cs="Times New Roman"/>
          <w:sz w:val="20"/>
          <w:szCs w:val="20"/>
        </w:rPr>
        <w:t>рој</w:t>
      </w:r>
      <w:proofErr w:type="spellEnd"/>
      <w:r w:rsidR="00552676" w:rsidRPr="00AA49E9">
        <w:rPr>
          <w:rFonts w:ascii="Times New Roman" w:eastAsia="TimesNewRoman" w:hAnsi="Times New Roman" w:cs="Times New Roman"/>
          <w:sz w:val="20"/>
          <w:szCs w:val="20"/>
        </w:rPr>
        <w:t>:</w:t>
      </w:r>
      <w:r w:rsidR="009C2555" w:rsidRPr="00AA49E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AA49E9" w:rsidRPr="00AA49E9">
        <w:rPr>
          <w:rFonts w:ascii="Times New Roman" w:eastAsia="TimesNewRoman" w:hAnsi="Times New Roman" w:cs="Times New Roman"/>
          <w:sz w:val="20"/>
          <w:szCs w:val="20"/>
        </w:rPr>
        <w:t>534</w:t>
      </w:r>
    </w:p>
    <w:p w:rsidR="004258AF" w:rsidRPr="00AA49E9" w:rsidRDefault="00552676" w:rsidP="004258AF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proofErr w:type="spellStart"/>
      <w:r w:rsidRPr="00AA49E9">
        <w:rPr>
          <w:rFonts w:ascii="Times New Roman" w:eastAsia="TimesNewRoman" w:hAnsi="Times New Roman" w:cs="Times New Roman"/>
          <w:sz w:val="20"/>
          <w:szCs w:val="20"/>
        </w:rPr>
        <w:t>Датум</w:t>
      </w:r>
      <w:proofErr w:type="spellEnd"/>
      <w:r w:rsidRPr="00AA49E9">
        <w:rPr>
          <w:rFonts w:ascii="Times New Roman" w:eastAsia="TimesNewRoman" w:hAnsi="Times New Roman" w:cs="Times New Roman"/>
          <w:sz w:val="20"/>
          <w:szCs w:val="20"/>
        </w:rPr>
        <w:t>:</w:t>
      </w:r>
      <w:r w:rsidR="004258AF" w:rsidRPr="00AA49E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AA49E9" w:rsidRPr="00AA49E9">
        <w:rPr>
          <w:rFonts w:ascii="Times New Roman" w:eastAsia="TimesNewRoman" w:hAnsi="Times New Roman" w:cs="Times New Roman"/>
          <w:sz w:val="20"/>
          <w:szCs w:val="20"/>
          <w:lang w:val="sr-Latn-CS"/>
        </w:rPr>
        <w:t>09</w:t>
      </w:r>
      <w:r w:rsidR="004258AF" w:rsidRPr="00AA49E9">
        <w:rPr>
          <w:rFonts w:ascii="Times New Roman" w:eastAsia="TimesNewRoman" w:hAnsi="Times New Roman" w:cs="Times New Roman"/>
          <w:sz w:val="20"/>
          <w:szCs w:val="20"/>
          <w:lang w:val="sr-Latn-CS"/>
        </w:rPr>
        <w:t>.</w:t>
      </w:r>
      <w:r w:rsidR="004258AF" w:rsidRPr="00AA49E9">
        <w:rPr>
          <w:rFonts w:ascii="Times New Roman" w:eastAsia="TimesNewRoman" w:hAnsi="Times New Roman" w:cs="Times New Roman"/>
          <w:sz w:val="20"/>
          <w:szCs w:val="20"/>
          <w:lang w:val="sr-Cyrl-CS"/>
        </w:rPr>
        <w:t>0</w:t>
      </w:r>
      <w:r w:rsidR="00AA49E9" w:rsidRPr="00AA49E9">
        <w:rPr>
          <w:rFonts w:ascii="Times New Roman" w:eastAsia="TimesNewRoman" w:hAnsi="Times New Roman" w:cs="Times New Roman"/>
          <w:sz w:val="20"/>
          <w:szCs w:val="20"/>
          <w:lang w:val="sr-Latn-CS"/>
        </w:rPr>
        <w:t>5</w:t>
      </w:r>
      <w:r w:rsidR="002530CF" w:rsidRPr="00AA49E9">
        <w:rPr>
          <w:rFonts w:ascii="Times New Roman" w:eastAsia="TimesNewRoman" w:hAnsi="Times New Roman" w:cs="Times New Roman"/>
          <w:sz w:val="20"/>
          <w:szCs w:val="20"/>
          <w:lang w:val="sr-Cyrl-CS"/>
        </w:rPr>
        <w:t>.201</w:t>
      </w:r>
      <w:r w:rsidRPr="00AA49E9">
        <w:rPr>
          <w:rFonts w:ascii="Times New Roman" w:eastAsia="TimesNewRoman" w:hAnsi="Times New Roman" w:cs="Times New Roman"/>
          <w:sz w:val="20"/>
          <w:szCs w:val="20"/>
        </w:rPr>
        <w:t>8</w:t>
      </w:r>
      <w:r w:rsidR="004258AF" w:rsidRPr="00AA49E9">
        <w:rPr>
          <w:rFonts w:ascii="Times New Roman" w:eastAsia="TimesNewRoman" w:hAnsi="Times New Roman" w:cs="Times New Roman"/>
          <w:sz w:val="20"/>
          <w:szCs w:val="20"/>
          <w:lang w:val="sr-Cyrl-CS"/>
        </w:rPr>
        <w:t>.</w:t>
      </w:r>
      <w:r w:rsidRPr="00AA49E9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године</w:t>
      </w:r>
    </w:p>
    <w:p w:rsidR="004258AF" w:rsidRPr="001C00C3" w:rsidRDefault="00552676" w:rsidP="004258AF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БРОЈ ЈН:</w:t>
      </w:r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0</w:t>
      </w:r>
      <w:r w:rsidR="004258AF" w:rsidRPr="001C00C3">
        <w:rPr>
          <w:rFonts w:ascii="Times New Roman" w:eastAsia="TimesNewRoman" w:hAnsi="Times New Roman" w:cs="Times New Roman"/>
          <w:sz w:val="20"/>
          <w:szCs w:val="20"/>
          <w:lang w:val="sr-Latn-CS"/>
        </w:rPr>
        <w:t>1</w:t>
      </w:r>
      <w:r w:rsidR="002530CF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/201</w:t>
      </w:r>
      <w:r w:rsidRPr="001C00C3">
        <w:rPr>
          <w:rFonts w:ascii="Times New Roman" w:eastAsia="TimesNewRoman" w:hAnsi="Times New Roman" w:cs="Times New Roman"/>
          <w:sz w:val="20"/>
          <w:szCs w:val="20"/>
        </w:rPr>
        <w:t>8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– добра</w:t>
      </w:r>
    </w:p>
    <w:p w:rsidR="004258AF" w:rsidRPr="001C00C3" w:rsidRDefault="004258AF" w:rsidP="00552676">
      <w:pPr>
        <w:autoSpaceDE w:val="0"/>
        <w:ind w:firstLine="720"/>
        <w:rPr>
          <w:rFonts w:ascii="Times New Roman" w:eastAsia="TimesNewRoman" w:hAnsi="Times New Roman" w:cs="Times New Roman"/>
          <w:sz w:val="20"/>
          <w:szCs w:val="20"/>
        </w:rPr>
      </w:pP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На</w:t>
      </w:r>
      <w:proofErr w:type="spellEnd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основу</w:t>
      </w:r>
      <w:proofErr w:type="spellEnd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члана</w:t>
      </w:r>
      <w:proofErr w:type="spellEnd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10</w:t>
      </w:r>
      <w:r w:rsidR="00552676" w:rsidRPr="001C00C3">
        <w:rPr>
          <w:rFonts w:ascii="Times New Roman" w:eastAsia="TimesNewRoman" w:hAnsi="Times New Roman" w:cs="Times New Roman"/>
          <w:sz w:val="20"/>
          <w:szCs w:val="20"/>
          <w:lang w:val="sr-Latn-CS"/>
        </w:rPr>
        <w:t>8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Закона</w:t>
      </w:r>
      <w:proofErr w:type="spellEnd"/>
      <w:r w:rsidRPr="001C00C3">
        <w:rPr>
          <w:rFonts w:ascii="Times New Roman" w:eastAsia="TimesNewRoman" w:hAnsi="Times New Roman" w:cs="Times New Roman"/>
          <w:sz w:val="20"/>
          <w:szCs w:val="20"/>
        </w:rPr>
        <w:t xml:space="preserve"> о 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јавним</w:t>
      </w:r>
      <w:proofErr w:type="spellEnd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набавкама</w:t>
      </w:r>
      <w:proofErr w:type="spellEnd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1C00C3">
        <w:rPr>
          <w:rFonts w:ascii="Times New Roman" w:eastAsia="Times-Roman" w:hAnsi="Times New Roman" w:cs="Times New Roman"/>
          <w:sz w:val="20"/>
          <w:szCs w:val="20"/>
        </w:rPr>
        <w:t>(„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Сл</w:t>
      </w:r>
      <w:proofErr w:type="spellEnd"/>
      <w:r w:rsidRPr="001C00C3">
        <w:rPr>
          <w:rFonts w:ascii="Times New Roman" w:eastAsia="Times-Roman" w:hAnsi="Times New Roman" w:cs="Times New Roman"/>
          <w:sz w:val="20"/>
          <w:szCs w:val="20"/>
        </w:rPr>
        <w:t xml:space="preserve">. </w:t>
      </w:r>
      <w:proofErr w:type="spellStart"/>
      <w:r w:rsidRPr="001C00C3">
        <w:rPr>
          <w:rFonts w:ascii="Times New Roman" w:eastAsia="TimesNewRoman" w:hAnsi="Times New Roman" w:cs="Times New Roman"/>
          <w:sz w:val="20"/>
          <w:szCs w:val="20"/>
        </w:rPr>
        <w:t>гласник</w:t>
      </w:r>
      <w:proofErr w:type="spellEnd"/>
      <w:r w:rsidRPr="001C00C3">
        <w:rPr>
          <w:rFonts w:ascii="Times New Roman" w:eastAsia="TimesNewRoman" w:hAnsi="Times New Roman" w:cs="Times New Roman"/>
          <w:sz w:val="20"/>
          <w:szCs w:val="20"/>
        </w:rPr>
        <w:t xml:space="preserve"> РС</w:t>
      </w:r>
      <w:r w:rsidRPr="001C00C3">
        <w:rPr>
          <w:rFonts w:ascii="Times New Roman" w:eastAsia="Times-Roman" w:hAnsi="Times New Roman" w:cs="Times New Roman"/>
          <w:sz w:val="20"/>
          <w:szCs w:val="20"/>
        </w:rPr>
        <w:t>“</w:t>
      </w:r>
      <w:r w:rsidR="00552676" w:rsidRPr="001C00C3">
        <w:rPr>
          <w:rFonts w:ascii="Times New Roman" w:eastAsia="Times-Roman" w:hAnsi="Times New Roman" w:cs="Times New Roman"/>
          <w:sz w:val="20"/>
          <w:szCs w:val="20"/>
        </w:rPr>
        <w:t>,</w:t>
      </w:r>
      <w:r w:rsidRPr="001C00C3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proofErr w:type="spellStart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>бр</w:t>
      </w:r>
      <w:proofErr w:type="spellEnd"/>
      <w:r w:rsidR="00552676" w:rsidRPr="001C00C3">
        <w:rPr>
          <w:rFonts w:ascii="Times New Roman" w:eastAsia="TimesNewRoman" w:hAnsi="Times New Roman" w:cs="Times New Roman"/>
          <w:sz w:val="20"/>
          <w:szCs w:val="20"/>
        </w:rPr>
        <w:t xml:space="preserve">. </w:t>
      </w:r>
      <w:r w:rsidRPr="001C00C3">
        <w:rPr>
          <w:rFonts w:ascii="Times New Roman" w:eastAsia="Times-Roman" w:hAnsi="Times New Roman" w:cs="Times New Roman"/>
          <w:sz w:val="20"/>
          <w:szCs w:val="20"/>
        </w:rPr>
        <w:t>1</w:t>
      </w:r>
      <w:r w:rsidRPr="001C00C3">
        <w:rPr>
          <w:rFonts w:ascii="Times New Roman" w:eastAsia="Times-Roman" w:hAnsi="Times New Roman" w:cs="Times New Roman"/>
          <w:sz w:val="20"/>
          <w:szCs w:val="20"/>
          <w:lang w:val="sr-Cyrl-CS"/>
        </w:rPr>
        <w:t>24</w:t>
      </w:r>
      <w:r w:rsidRPr="001C00C3">
        <w:rPr>
          <w:rFonts w:ascii="Times New Roman" w:eastAsia="Times-Roman" w:hAnsi="Times New Roman" w:cs="Times New Roman"/>
          <w:sz w:val="20"/>
          <w:szCs w:val="20"/>
        </w:rPr>
        <w:t>/</w:t>
      </w:r>
      <w:r w:rsidR="00552676" w:rsidRPr="001C00C3">
        <w:rPr>
          <w:rFonts w:ascii="Times New Roman" w:eastAsia="Times-Roman" w:hAnsi="Times New Roman" w:cs="Times New Roman"/>
          <w:sz w:val="20"/>
          <w:szCs w:val="20"/>
        </w:rPr>
        <w:t>20</w:t>
      </w:r>
      <w:r w:rsidRPr="001C00C3">
        <w:rPr>
          <w:rFonts w:ascii="Times New Roman" w:eastAsia="Times-Roman" w:hAnsi="Times New Roman" w:cs="Times New Roman"/>
          <w:sz w:val="20"/>
          <w:szCs w:val="20"/>
          <w:lang w:val="sr-Cyrl-CS"/>
        </w:rPr>
        <w:t>12</w:t>
      </w:r>
      <w:r w:rsidRPr="001C00C3">
        <w:rPr>
          <w:rFonts w:ascii="Times New Roman" w:eastAsia="Times-Roman" w:hAnsi="Times New Roman" w:cs="Times New Roman"/>
          <w:sz w:val="20"/>
          <w:szCs w:val="20"/>
          <w:lang w:val="sr-Latn-CS"/>
        </w:rPr>
        <w:t>,</w:t>
      </w:r>
      <w:r w:rsidR="00552676" w:rsidRPr="001C00C3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Pr="001C00C3">
        <w:rPr>
          <w:rFonts w:ascii="Times New Roman" w:eastAsia="Times-Roman" w:hAnsi="Times New Roman" w:cs="Times New Roman"/>
          <w:sz w:val="20"/>
          <w:szCs w:val="20"/>
          <w:lang w:val="sr-Latn-CS"/>
        </w:rPr>
        <w:t xml:space="preserve">14/2015 </w:t>
      </w:r>
      <w:r w:rsidRPr="001C00C3">
        <w:rPr>
          <w:rFonts w:ascii="Times New Roman" w:eastAsia="Times-Roman" w:hAnsi="Times New Roman" w:cs="Times New Roman"/>
          <w:sz w:val="20"/>
          <w:szCs w:val="20"/>
          <w:lang w:val="sr-Cyrl-CS"/>
        </w:rPr>
        <w:t>и 68/2015</w:t>
      </w:r>
      <w:r w:rsidRPr="001C00C3">
        <w:rPr>
          <w:rFonts w:ascii="Times New Roman" w:eastAsia="Times-Roman" w:hAnsi="Times New Roman" w:cs="Times New Roman"/>
          <w:sz w:val="20"/>
          <w:szCs w:val="20"/>
        </w:rPr>
        <w:t>)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, </w:t>
      </w:r>
      <w:r w:rsidR="00552676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директор Предшколске установе „Полетарац</w:t>
      </w:r>
      <w:proofErr w:type="gramStart"/>
      <w:r w:rsidR="00552676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“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доноси</w:t>
      </w:r>
      <w:proofErr w:type="gramEnd"/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:</w:t>
      </w:r>
    </w:p>
    <w:p w:rsidR="004258AF" w:rsidRPr="001C00C3" w:rsidRDefault="004258AF" w:rsidP="004258AF">
      <w:pPr>
        <w:autoSpaceDE w:val="0"/>
        <w:jc w:val="center"/>
        <w:rPr>
          <w:rFonts w:ascii="Times New Roman" w:eastAsia="TimesNewRoman" w:hAnsi="Times New Roman" w:cs="Times New Roman"/>
          <w:b/>
          <w:bCs/>
          <w:sz w:val="20"/>
          <w:szCs w:val="20"/>
          <w:lang w:val="sr-Cyrl-CS"/>
        </w:rPr>
      </w:pPr>
      <w:r w:rsidRPr="001C00C3">
        <w:rPr>
          <w:rFonts w:ascii="Times New Roman" w:eastAsia="TimesNewRoman" w:hAnsi="Times New Roman" w:cs="Times New Roman"/>
          <w:b/>
          <w:bCs/>
          <w:sz w:val="20"/>
          <w:szCs w:val="20"/>
          <w:lang w:val="sr-Cyrl-CS"/>
        </w:rPr>
        <w:t>ОДЛУКУ О ДОДЕЛИ УГОВОРА</w:t>
      </w:r>
    </w:p>
    <w:p w:rsidR="004258AF" w:rsidRPr="001C00C3" w:rsidRDefault="004258AF" w:rsidP="004258AF">
      <w:pPr>
        <w:autoSpaceDE w:val="0"/>
        <w:rPr>
          <w:rFonts w:ascii="Times New Roman" w:eastAsia="Lucida Sans Unicode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ДОБРА,</w:t>
      </w:r>
      <w:r w:rsidR="00552676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НАМИРНИЦЕ ЗА ПРИПРЕМАЊЕ ХРАНЕ ЗА</w:t>
      </w:r>
      <w:r w:rsidR="00283459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201</w:t>
      </w:r>
      <w:r w:rsidR="00552676" w:rsidRPr="001C00C3">
        <w:rPr>
          <w:rFonts w:ascii="Times New Roman" w:hAnsi="Times New Roman" w:cs="Times New Roman"/>
          <w:b/>
          <w:sz w:val="20"/>
          <w:szCs w:val="20"/>
        </w:rPr>
        <w:t>8</w:t>
      </w: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52676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ГОДИНУ</w:t>
      </w:r>
    </w:p>
    <w:p w:rsidR="004258AF" w:rsidRPr="001C00C3" w:rsidRDefault="004258AF" w:rsidP="004258AF">
      <w:pPr>
        <w:pStyle w:val="BodyTextIndent"/>
        <w:rPr>
          <w:b/>
          <w:bCs/>
          <w:sz w:val="20"/>
          <w:szCs w:val="20"/>
          <w:lang w:val="sr-Cyrl-CS"/>
        </w:rPr>
      </w:pPr>
      <w:r w:rsidRPr="001C00C3">
        <w:rPr>
          <w:b/>
          <w:bCs/>
          <w:sz w:val="20"/>
          <w:szCs w:val="20"/>
        </w:rPr>
        <w:t xml:space="preserve">ПАРТИЈА </w:t>
      </w:r>
      <w:r w:rsidR="009F7280" w:rsidRPr="001C00C3">
        <w:rPr>
          <w:b/>
          <w:bCs/>
          <w:sz w:val="20"/>
          <w:szCs w:val="20"/>
        </w:rPr>
        <w:t>8</w:t>
      </w:r>
      <w:r w:rsidR="009F7280" w:rsidRPr="001C00C3">
        <w:rPr>
          <w:b/>
          <w:bCs/>
          <w:sz w:val="20"/>
          <w:szCs w:val="20"/>
          <w:lang w:val="sr-Cyrl-CS"/>
        </w:rPr>
        <w:t xml:space="preserve">) </w:t>
      </w:r>
      <w:r w:rsidR="009F7280" w:rsidRPr="001C00C3">
        <w:rPr>
          <w:rFonts w:eastAsia="Times New Roman"/>
          <w:b/>
          <w:sz w:val="20"/>
          <w:szCs w:val="20"/>
          <w:lang w:eastAsia="sr-Latn-CS"/>
        </w:rPr>
        <w:t>ОСТАЛЕ ПРЕХРАМБЕНЕ НАМИРНИЦЕ</w:t>
      </w:r>
    </w:p>
    <w:p w:rsidR="004258AF" w:rsidRPr="001C00C3" w:rsidRDefault="004258AF" w:rsidP="004258A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Уговор о јавној набавци додељује се понуђачу 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="009F7280" w:rsidRPr="001C00C3">
        <w:rPr>
          <w:rFonts w:ascii="Times New Roman" w:hAnsi="Times New Roman" w:cs="Times New Roman"/>
          <w:sz w:val="20"/>
          <w:szCs w:val="20"/>
        </w:rPr>
        <w:t>LUKI KOMERC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>“ д.о.о, Пећинци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ru-RU"/>
        </w:rPr>
        <w:t>,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>Слободана Бајића број 12</w:t>
      </w:r>
      <w:r w:rsidR="0041526F" w:rsidRPr="001C00C3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ко</w:t>
      </w:r>
      <w:r w:rsidR="00283459" w:rsidRPr="001C00C3">
        <w:rPr>
          <w:rFonts w:ascii="Times New Roman" w:hAnsi="Times New Roman" w:cs="Times New Roman"/>
          <w:sz w:val="20"/>
          <w:szCs w:val="20"/>
          <w:lang w:val="sr-Cyrl-CS"/>
        </w:rPr>
        <w:t>ји је доставио понуду дел.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број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="009F7280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382/6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="009F7280" w:rsidRPr="001C00C3">
        <w:rPr>
          <w:rFonts w:ascii="Times New Roman" w:hAnsi="Times New Roman" w:cs="Times New Roman"/>
          <w:sz w:val="20"/>
          <w:szCs w:val="20"/>
        </w:rPr>
        <w:t>23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>.04.201</w:t>
      </w:r>
      <w:r w:rsidR="009F7280" w:rsidRPr="001C00C3">
        <w:rPr>
          <w:rFonts w:ascii="Times New Roman" w:hAnsi="Times New Roman" w:cs="Times New Roman"/>
          <w:sz w:val="20"/>
          <w:szCs w:val="20"/>
        </w:rPr>
        <w:t>8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4258AF" w:rsidRPr="001C00C3" w:rsidRDefault="004258AF" w:rsidP="004258A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0C3">
        <w:rPr>
          <w:rFonts w:ascii="Times New Roman" w:hAnsi="Times New Roman" w:cs="Times New Roman"/>
          <w:sz w:val="20"/>
          <w:szCs w:val="20"/>
          <w:lang w:val="sr-Cyrl-CS"/>
        </w:rPr>
        <w:t>Наручилац је д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>ужан да одлуку о додели уговора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об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>јави на Порталу јавних набавки и на својој интернет страни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у року од три дана од дана доношења.</w:t>
      </w:r>
    </w:p>
    <w:p w:rsidR="004258AF" w:rsidRPr="001C00C3" w:rsidRDefault="004258AF" w:rsidP="00892AD0">
      <w:pPr>
        <w:widowControl w:val="0"/>
        <w:suppressAutoHyphens/>
        <w:spacing w:after="0" w:line="240" w:lineRule="auto"/>
        <w:ind w:left="825"/>
        <w:rPr>
          <w:rFonts w:ascii="Times New Roman" w:hAnsi="Times New Roman" w:cs="Times New Roman"/>
          <w:sz w:val="20"/>
          <w:szCs w:val="20"/>
        </w:rPr>
      </w:pPr>
    </w:p>
    <w:p w:rsidR="004258AF" w:rsidRPr="001C00C3" w:rsidRDefault="00552676" w:rsidP="00552676">
      <w:pPr>
        <w:autoSpaceDE w:val="0"/>
        <w:ind w:left="3600"/>
        <w:rPr>
          <w:rFonts w:ascii="Times New Roman" w:hAnsi="Times New Roman" w:cs="Times New Roman"/>
          <w:b/>
          <w:sz w:val="20"/>
          <w:szCs w:val="20"/>
        </w:rPr>
      </w:pP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</w:t>
      </w:r>
      <w:r w:rsidR="004258AF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Образложење</w:t>
      </w:r>
    </w:p>
    <w:p w:rsidR="004258AF" w:rsidRPr="001C00C3" w:rsidRDefault="002530CF" w:rsidP="00552676">
      <w:pPr>
        <w:autoSpaceDE w:val="0"/>
        <w:ind w:firstLine="720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Наручилац је дана </w:t>
      </w:r>
      <w:r w:rsidR="00552676" w:rsidRPr="001C00C3">
        <w:rPr>
          <w:rFonts w:ascii="Times New Roman" w:eastAsia="Times New Roman" w:hAnsi="Times New Roman" w:cs="Times New Roman"/>
          <w:sz w:val="20"/>
          <w:szCs w:val="20"/>
          <w:lang w:eastAsia="sr-Latn-CS"/>
        </w:rPr>
        <w:t xml:space="preserve">22.03.2018. </w:t>
      </w:r>
      <w:proofErr w:type="spellStart"/>
      <w:proofErr w:type="gramStart"/>
      <w:r w:rsidR="00552676" w:rsidRPr="001C00C3">
        <w:rPr>
          <w:rFonts w:ascii="Times New Roman" w:eastAsia="Times New Roman" w:hAnsi="Times New Roman" w:cs="Times New Roman"/>
          <w:sz w:val="20"/>
          <w:szCs w:val="20"/>
          <w:lang w:eastAsia="sr-Latn-CS"/>
        </w:rPr>
        <w:t>године</w:t>
      </w:r>
      <w:proofErr w:type="spellEnd"/>
      <w:proofErr w:type="gramEnd"/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258AF" w:rsidRPr="001C00C3">
        <w:rPr>
          <w:rFonts w:ascii="Times New Roman" w:hAnsi="Times New Roman" w:cs="Times New Roman"/>
          <w:sz w:val="20"/>
          <w:szCs w:val="20"/>
          <w:lang w:val="sr-Cyrl-CS"/>
        </w:rPr>
        <w:t>донео Одлуку о покретањ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>у поступка јавне набавке добара</w:t>
      </w:r>
      <w:r w:rsidR="004258AF" w:rsidRPr="001C00C3">
        <w:rPr>
          <w:rFonts w:ascii="Times New Roman" w:hAnsi="Times New Roman" w:cs="Times New Roman"/>
          <w:sz w:val="20"/>
          <w:szCs w:val="20"/>
          <w:lang w:val="sr-Cyrl-CS"/>
        </w:rPr>
        <w:t>, намирнице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>за припремање хране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за 201</w:t>
      </w:r>
      <w:r w:rsidR="00552676" w:rsidRPr="001C00C3">
        <w:rPr>
          <w:rFonts w:ascii="Times New Roman" w:hAnsi="Times New Roman" w:cs="Times New Roman"/>
          <w:sz w:val="20"/>
          <w:szCs w:val="20"/>
        </w:rPr>
        <w:t>8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годину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, ЈН 01/201</w:t>
      </w:r>
      <w:r w:rsidR="00FF4E3A" w:rsidRPr="001C00C3">
        <w:rPr>
          <w:rFonts w:ascii="Times New Roman" w:hAnsi="Times New Roman" w:cs="Times New Roman"/>
          <w:sz w:val="20"/>
          <w:szCs w:val="20"/>
        </w:rPr>
        <w:t>8</w:t>
      </w:r>
      <w:r w:rsidR="00552676" w:rsidRPr="001C00C3">
        <w:rPr>
          <w:rFonts w:ascii="Times New Roman" w:hAnsi="Times New Roman" w:cs="Times New Roman"/>
          <w:sz w:val="20"/>
          <w:szCs w:val="20"/>
        </w:rPr>
        <w:t xml:space="preserve"> </w:t>
      </w:r>
      <w:r w:rsidR="00552676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– добра,</w:t>
      </w:r>
      <w:r w:rsidR="004258AF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обликоване у 8 партија. Позив за подношење понуда објављен је на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Порталу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јавних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набавки</w:t>
      </w:r>
      <w:proofErr w:type="spellEnd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интернет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>страни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>наручиоца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Порталу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службених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гласила</w:t>
      </w:r>
      <w:proofErr w:type="spellEnd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РС и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база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258AF" w:rsidRPr="001C00C3">
        <w:rPr>
          <w:rFonts w:ascii="Times New Roman" w:hAnsi="Times New Roman" w:cs="Times New Roman"/>
          <w:color w:val="000000"/>
          <w:sz w:val="20"/>
          <w:szCs w:val="20"/>
        </w:rPr>
        <w:t>прописа</w:t>
      </w:r>
      <w:proofErr w:type="spellEnd"/>
      <w:r w:rsidR="00552676" w:rsidRPr="001C00C3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.</w:t>
      </w:r>
    </w:p>
    <w:p w:rsidR="004258AF" w:rsidRPr="001C00C3" w:rsidRDefault="004258AF" w:rsidP="00552676">
      <w:pPr>
        <w:autoSpaceDE w:val="0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Након спроведеног поступка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отварања понуда и сачињеног Записник</w:t>
      </w:r>
      <w:r w:rsidR="002530CF" w:rsidRPr="001C00C3">
        <w:rPr>
          <w:rFonts w:ascii="Times New Roman" w:hAnsi="Times New Roman" w:cs="Times New Roman"/>
          <w:sz w:val="20"/>
          <w:szCs w:val="20"/>
          <w:lang w:val="sr-Cyrl-CS"/>
        </w:rPr>
        <w:t>а о отварању понуда дел.</w:t>
      </w:r>
      <w:r w:rsidR="00552676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број:</w:t>
      </w:r>
      <w:r w:rsidR="002530CF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F7280" w:rsidRPr="001C00C3">
        <w:rPr>
          <w:rFonts w:ascii="Times New Roman" w:hAnsi="Times New Roman" w:cs="Times New Roman"/>
          <w:sz w:val="20"/>
          <w:szCs w:val="20"/>
          <w:lang w:val="sr-Cyrl-CS"/>
        </w:rPr>
        <w:t>386</w:t>
      </w:r>
      <w:r w:rsidR="009F7280"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 од </w:t>
      </w:r>
      <w:r w:rsidR="009F7280" w:rsidRPr="001C00C3">
        <w:rPr>
          <w:rFonts w:ascii="Times New Roman" w:hAnsi="Times New Roman" w:cs="Times New Roman"/>
          <w:sz w:val="20"/>
          <w:szCs w:val="20"/>
        </w:rPr>
        <w:t>23</w:t>
      </w:r>
      <w:r w:rsidR="009F7280" w:rsidRPr="001C00C3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="009F7280" w:rsidRPr="001C00C3">
        <w:rPr>
          <w:rFonts w:ascii="Times New Roman" w:hAnsi="Times New Roman" w:cs="Times New Roman"/>
          <w:sz w:val="20"/>
          <w:szCs w:val="20"/>
        </w:rPr>
        <w:t>04</w:t>
      </w:r>
      <w:r w:rsidR="009F7280" w:rsidRPr="001C00C3">
        <w:rPr>
          <w:rFonts w:ascii="Times New Roman" w:hAnsi="Times New Roman" w:cs="Times New Roman"/>
          <w:sz w:val="20"/>
          <w:szCs w:val="20"/>
          <w:lang w:val="sr-Latn-CS"/>
        </w:rPr>
        <w:t>.201</w:t>
      </w:r>
      <w:r w:rsidR="009F7280" w:rsidRPr="001C00C3">
        <w:rPr>
          <w:rFonts w:ascii="Times New Roman" w:hAnsi="Times New Roman" w:cs="Times New Roman"/>
          <w:sz w:val="20"/>
          <w:szCs w:val="20"/>
        </w:rPr>
        <w:t>8</w:t>
      </w:r>
      <w:r w:rsidR="009F7280" w:rsidRPr="001C00C3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="009F7280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F7280" w:rsidRPr="001C00C3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 w:rsidRPr="001C00C3">
        <w:rPr>
          <w:rFonts w:ascii="Times New Roman" w:hAnsi="Times New Roman" w:cs="Times New Roman"/>
          <w:sz w:val="20"/>
          <w:szCs w:val="20"/>
          <w:lang w:val="sr-Cyrl-CS"/>
        </w:rPr>
        <w:t>, Комисија за јавну набавку је п</w:t>
      </w:r>
      <w:r w:rsidR="002B1B07" w:rsidRPr="001C00C3">
        <w:rPr>
          <w:rFonts w:ascii="Times New Roman" w:hAnsi="Times New Roman" w:cs="Times New Roman"/>
          <w:sz w:val="20"/>
          <w:szCs w:val="20"/>
          <w:lang w:val="sr-Cyrl-CS"/>
        </w:rPr>
        <w:t>риступила стручној оцени понуда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, датој у Извештају о стручној оцени понуда</w:t>
      </w:r>
      <w:r w:rsidR="002B1B07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дел.</w:t>
      </w:r>
      <w:r w:rsidR="002B1B07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број:</w:t>
      </w:r>
      <w:r w:rsidR="00892AD0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F7280" w:rsidRPr="001C00C3">
        <w:rPr>
          <w:rFonts w:ascii="Times New Roman" w:eastAsia="TimesNewRoman" w:hAnsi="Times New Roman" w:cs="Times New Roman"/>
          <w:sz w:val="20"/>
          <w:szCs w:val="20"/>
        </w:rPr>
        <w:t>484</w:t>
      </w:r>
      <w:r w:rsidR="002B1B07" w:rsidRPr="001C00C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2B1B07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</w:rPr>
        <w:t>03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  <w:lang w:val="sr-Latn-CS"/>
        </w:rPr>
        <w:t>.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0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  <w:lang w:val="sr-Latn-CS"/>
        </w:rPr>
        <w:t>5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.201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</w:rPr>
        <w:t>8</w:t>
      </w:r>
      <w:r w:rsidR="00257BE1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. године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. У Из</w:t>
      </w:r>
      <w:r w:rsidR="002B1B07" w:rsidRPr="001C00C3">
        <w:rPr>
          <w:rFonts w:ascii="Times New Roman" w:hAnsi="Times New Roman" w:cs="Times New Roman"/>
          <w:sz w:val="20"/>
          <w:szCs w:val="20"/>
          <w:lang w:val="sr-Cyrl-CS"/>
        </w:rPr>
        <w:t>вештају о стручној оцени понуда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, Комисија је констатовала следеће:</w:t>
      </w:r>
    </w:p>
    <w:p w:rsidR="004258AF" w:rsidRPr="001C00C3" w:rsidRDefault="004258AF" w:rsidP="004258AF">
      <w:pPr>
        <w:pStyle w:val="BodyTextIndent"/>
        <w:numPr>
          <w:ilvl w:val="0"/>
          <w:numId w:val="2"/>
        </w:numPr>
        <w:rPr>
          <w:rFonts w:eastAsia="Times-Bold"/>
          <w:b/>
          <w:bCs/>
          <w:sz w:val="20"/>
          <w:szCs w:val="20"/>
          <w:lang w:val="sr-Cyrl-CS"/>
        </w:rPr>
      </w:pPr>
      <w:r w:rsidRPr="001C00C3">
        <w:rPr>
          <w:rFonts w:eastAsia="TimesNewRoman"/>
          <w:b/>
          <w:bCs/>
          <w:sz w:val="20"/>
          <w:szCs w:val="20"/>
          <w:lang w:val="sr-Cyrl-CS"/>
        </w:rPr>
        <w:t>П</w:t>
      </w:r>
      <w:proofErr w:type="spellStart"/>
      <w:r w:rsidR="002B1B07" w:rsidRPr="001C00C3">
        <w:rPr>
          <w:rFonts w:eastAsia="TimesNewRoman"/>
          <w:b/>
          <w:bCs/>
          <w:sz w:val="20"/>
          <w:szCs w:val="20"/>
        </w:rPr>
        <w:t>редмет</w:t>
      </w:r>
      <w:proofErr w:type="spellEnd"/>
      <w:r w:rsidR="002B1B07" w:rsidRPr="001C00C3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1C00C3">
        <w:rPr>
          <w:rFonts w:eastAsia="TimesNewRoman"/>
          <w:b/>
          <w:bCs/>
          <w:sz w:val="20"/>
          <w:szCs w:val="20"/>
        </w:rPr>
        <w:t>јавне</w:t>
      </w:r>
      <w:proofErr w:type="spellEnd"/>
      <w:r w:rsidR="002B1B07" w:rsidRPr="001C00C3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1C00C3">
        <w:rPr>
          <w:rFonts w:eastAsia="TimesNewRoman"/>
          <w:b/>
          <w:bCs/>
          <w:sz w:val="20"/>
          <w:szCs w:val="20"/>
        </w:rPr>
        <w:t>набавке</w:t>
      </w:r>
      <w:proofErr w:type="spellEnd"/>
      <w:r w:rsidR="002B1B07" w:rsidRPr="001C00C3">
        <w:rPr>
          <w:rFonts w:eastAsia="Times-Bold"/>
          <w:b/>
          <w:bCs/>
          <w:sz w:val="20"/>
          <w:szCs w:val="20"/>
        </w:rPr>
        <w:t>:</w:t>
      </w:r>
    </w:p>
    <w:p w:rsidR="002B1B07" w:rsidRPr="001C00C3" w:rsidRDefault="002B1B07" w:rsidP="002B1B07">
      <w:pPr>
        <w:pStyle w:val="Default"/>
        <w:ind w:left="360"/>
        <w:jc w:val="both"/>
        <w:rPr>
          <w:sz w:val="20"/>
          <w:szCs w:val="20"/>
        </w:rPr>
      </w:pPr>
      <w:proofErr w:type="spellStart"/>
      <w:proofErr w:type="gramStart"/>
      <w:r w:rsidRPr="001C00C3">
        <w:rPr>
          <w:sz w:val="20"/>
          <w:szCs w:val="20"/>
        </w:rPr>
        <w:t>јесте</w:t>
      </w:r>
      <w:proofErr w:type="spellEnd"/>
      <w:proofErr w:type="gram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набавка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намирница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за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припремање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хране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за</w:t>
      </w:r>
      <w:proofErr w:type="spellEnd"/>
      <w:r w:rsidRPr="001C00C3">
        <w:rPr>
          <w:sz w:val="20"/>
          <w:szCs w:val="20"/>
        </w:rPr>
        <w:t xml:space="preserve"> 2018. </w:t>
      </w:r>
      <w:proofErr w:type="spellStart"/>
      <w:proofErr w:type="gramStart"/>
      <w:r w:rsidRPr="001C00C3">
        <w:rPr>
          <w:sz w:val="20"/>
          <w:szCs w:val="20"/>
        </w:rPr>
        <w:t>годину</w:t>
      </w:r>
      <w:proofErr w:type="spellEnd"/>
      <w:proofErr w:type="gramEnd"/>
      <w:r w:rsidRPr="001C00C3">
        <w:rPr>
          <w:sz w:val="20"/>
          <w:szCs w:val="20"/>
          <w:lang w:val="sr-Cyrl-CS"/>
        </w:rPr>
        <w:t xml:space="preserve">, </w:t>
      </w:r>
      <w:proofErr w:type="spellStart"/>
      <w:r w:rsidRPr="001C00C3">
        <w:rPr>
          <w:sz w:val="20"/>
          <w:szCs w:val="20"/>
        </w:rPr>
        <w:t>опис</w:t>
      </w:r>
      <w:proofErr w:type="spellEnd"/>
      <w:r w:rsidRPr="001C00C3">
        <w:rPr>
          <w:sz w:val="20"/>
          <w:szCs w:val="20"/>
        </w:rPr>
        <w:t xml:space="preserve"> и </w:t>
      </w:r>
      <w:proofErr w:type="spellStart"/>
      <w:r w:rsidRPr="001C00C3">
        <w:rPr>
          <w:sz w:val="20"/>
          <w:szCs w:val="20"/>
        </w:rPr>
        <w:t>назив</w:t>
      </w:r>
      <w:proofErr w:type="spellEnd"/>
      <w:r w:rsidRPr="001C00C3">
        <w:rPr>
          <w:sz w:val="20"/>
          <w:szCs w:val="20"/>
        </w:rPr>
        <w:t xml:space="preserve"> и </w:t>
      </w:r>
      <w:proofErr w:type="spellStart"/>
      <w:r w:rsidRPr="001C00C3">
        <w:rPr>
          <w:sz w:val="20"/>
          <w:szCs w:val="20"/>
        </w:rPr>
        <w:t>ознака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из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опш</w:t>
      </w:r>
      <w:proofErr w:type="spellEnd"/>
      <w:r w:rsidRPr="001C00C3">
        <w:rPr>
          <w:sz w:val="20"/>
          <w:szCs w:val="20"/>
          <w:lang w:val="sr-Cyrl-CS"/>
        </w:rPr>
        <w:t>т</w:t>
      </w:r>
      <w:proofErr w:type="spellStart"/>
      <w:r w:rsidRPr="001C00C3">
        <w:rPr>
          <w:sz w:val="20"/>
          <w:szCs w:val="20"/>
        </w:rPr>
        <w:t>ег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речника</w:t>
      </w:r>
      <w:proofErr w:type="spellEnd"/>
      <w:r w:rsidRPr="001C00C3">
        <w:rPr>
          <w:sz w:val="20"/>
          <w:szCs w:val="20"/>
          <w:lang w:val="sr-Cyrl-CS"/>
        </w:rPr>
        <w:t xml:space="preserve"> </w:t>
      </w:r>
      <w:r w:rsidRPr="001C00C3">
        <w:rPr>
          <w:sz w:val="20"/>
          <w:szCs w:val="20"/>
        </w:rPr>
        <w:t xml:space="preserve">15000000, </w:t>
      </w:r>
      <w:r w:rsidRPr="001C00C3">
        <w:rPr>
          <w:color w:val="auto"/>
          <w:sz w:val="20"/>
          <w:szCs w:val="20"/>
          <w:lang w:val="sr-Cyrl-CS"/>
        </w:rPr>
        <w:t>храна, пиће, дуван и сродни производи</w:t>
      </w:r>
      <w:r w:rsidRPr="001C00C3">
        <w:rPr>
          <w:sz w:val="20"/>
          <w:szCs w:val="20"/>
          <w:lang w:val="sr-Cyrl-CS"/>
        </w:rPr>
        <w:t xml:space="preserve"> </w:t>
      </w:r>
      <w:proofErr w:type="spellStart"/>
      <w:r w:rsidRPr="001C00C3">
        <w:rPr>
          <w:sz w:val="20"/>
          <w:szCs w:val="20"/>
        </w:rPr>
        <w:t>обликовани</w:t>
      </w:r>
      <w:proofErr w:type="spellEnd"/>
      <w:r w:rsidRPr="001C00C3">
        <w:rPr>
          <w:sz w:val="20"/>
          <w:szCs w:val="20"/>
        </w:rPr>
        <w:t xml:space="preserve"> у </w:t>
      </w:r>
      <w:r w:rsidRPr="001C00C3">
        <w:rPr>
          <w:sz w:val="20"/>
          <w:szCs w:val="20"/>
          <w:lang w:val="sr-Cyrl-CS"/>
        </w:rPr>
        <w:t>осам (8)</w:t>
      </w:r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партија</w:t>
      </w:r>
      <w:proofErr w:type="spellEnd"/>
      <w:r w:rsidRPr="001C00C3">
        <w:rPr>
          <w:sz w:val="20"/>
          <w:szCs w:val="20"/>
          <w:lang w:val="sr-Cyrl-CS"/>
        </w:rPr>
        <w:t>:</w:t>
      </w:r>
    </w:p>
    <w:p w:rsidR="004258AF" w:rsidRPr="001C00C3" w:rsidRDefault="004258AF" w:rsidP="004258AF">
      <w:pPr>
        <w:pStyle w:val="Default"/>
        <w:ind w:left="643"/>
        <w:jc w:val="both"/>
        <w:rPr>
          <w:color w:val="auto"/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ab/>
      </w:r>
    </w:p>
    <w:p w:rsidR="004258AF" w:rsidRPr="001C00C3" w:rsidRDefault="00257BE1" w:rsidP="00257BE1">
      <w:pPr>
        <w:pStyle w:val="BodyTextIndent"/>
        <w:rPr>
          <w:b/>
          <w:bCs/>
          <w:sz w:val="20"/>
          <w:szCs w:val="20"/>
        </w:rPr>
      </w:pPr>
      <w:proofErr w:type="gramStart"/>
      <w:r w:rsidRPr="001C00C3">
        <w:rPr>
          <w:b/>
          <w:bCs/>
          <w:sz w:val="20"/>
          <w:szCs w:val="20"/>
        </w:rPr>
        <w:t xml:space="preserve">ПАРТИЈА </w:t>
      </w:r>
      <w:r w:rsidR="009F7280" w:rsidRPr="001C00C3">
        <w:rPr>
          <w:b/>
          <w:bCs/>
          <w:sz w:val="20"/>
          <w:szCs w:val="20"/>
        </w:rPr>
        <w:t>8</w:t>
      </w:r>
      <w:r w:rsidR="009F7280" w:rsidRPr="001C00C3">
        <w:rPr>
          <w:b/>
          <w:bCs/>
          <w:sz w:val="20"/>
          <w:szCs w:val="20"/>
          <w:lang w:val="sr-Cyrl-CS"/>
        </w:rPr>
        <w:t xml:space="preserve">) </w:t>
      </w:r>
      <w:r w:rsidR="009F7280" w:rsidRPr="001C00C3">
        <w:rPr>
          <w:rFonts w:eastAsia="Times New Roman"/>
          <w:b/>
          <w:sz w:val="20"/>
          <w:szCs w:val="20"/>
          <w:lang w:eastAsia="sr-Latn-CS"/>
        </w:rPr>
        <w:t>ОСТАЛЕ ПРЕХРАМБЕНЕ НАМИРНИЦЕ</w:t>
      </w:r>
      <w:r w:rsidR="002B1B07" w:rsidRPr="001C00C3">
        <w:rPr>
          <w:b/>
          <w:bCs/>
          <w:sz w:val="20"/>
          <w:szCs w:val="20"/>
          <w:lang w:val="sr-Cyrl-CS"/>
        </w:rPr>
        <w:t>.</w:t>
      </w:r>
      <w:proofErr w:type="gramEnd"/>
    </w:p>
    <w:p w:rsidR="002B1B07" w:rsidRPr="001C00C3" w:rsidRDefault="004258AF" w:rsidP="002B1B07">
      <w:pPr>
        <w:pStyle w:val="ListParagraph"/>
        <w:numPr>
          <w:ilvl w:val="0"/>
          <w:numId w:val="2"/>
        </w:numPr>
        <w:autoSpaceDE w:val="0"/>
        <w:rPr>
          <w:rFonts w:eastAsia="TimesNewRoman"/>
          <w:sz w:val="20"/>
          <w:szCs w:val="20"/>
          <w:lang w:val="sr-Cyrl-CS"/>
        </w:rPr>
      </w:pPr>
      <w:proofErr w:type="spellStart"/>
      <w:r w:rsidRPr="001C00C3">
        <w:rPr>
          <w:rFonts w:eastAsia="TimesNewRoman"/>
          <w:b/>
          <w:bCs/>
          <w:sz w:val="20"/>
          <w:szCs w:val="20"/>
        </w:rPr>
        <w:t>Процењена</w:t>
      </w:r>
      <w:proofErr w:type="spellEnd"/>
      <w:r w:rsidR="002B1B07" w:rsidRPr="001C00C3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1C00C3">
        <w:rPr>
          <w:rFonts w:eastAsia="TimesNewRoman"/>
          <w:b/>
          <w:bCs/>
          <w:sz w:val="20"/>
          <w:szCs w:val="20"/>
        </w:rPr>
        <w:t>вредност</w:t>
      </w:r>
      <w:proofErr w:type="spellEnd"/>
      <w:r w:rsidR="002B1B07" w:rsidRPr="001C00C3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1C00C3">
        <w:rPr>
          <w:rFonts w:eastAsia="TimesNewRoman"/>
          <w:b/>
          <w:bCs/>
          <w:sz w:val="20"/>
          <w:szCs w:val="20"/>
        </w:rPr>
        <w:t>јавне</w:t>
      </w:r>
      <w:proofErr w:type="spellEnd"/>
      <w:r w:rsidR="002B1B07" w:rsidRPr="001C00C3">
        <w:rPr>
          <w:rFonts w:eastAsia="TimesNewRoman"/>
          <w:b/>
          <w:bCs/>
          <w:sz w:val="20"/>
          <w:szCs w:val="20"/>
        </w:rPr>
        <w:t xml:space="preserve"> </w:t>
      </w:r>
      <w:proofErr w:type="spellStart"/>
      <w:r w:rsidRPr="001C00C3">
        <w:rPr>
          <w:rFonts w:eastAsia="TimesNewRoman"/>
          <w:b/>
          <w:bCs/>
          <w:sz w:val="20"/>
          <w:szCs w:val="20"/>
        </w:rPr>
        <w:t>набавке</w:t>
      </w:r>
      <w:proofErr w:type="spellEnd"/>
      <w:r w:rsidRPr="001C00C3">
        <w:rPr>
          <w:rFonts w:eastAsia="TimesNewRoman"/>
          <w:sz w:val="20"/>
          <w:szCs w:val="20"/>
        </w:rPr>
        <w:t>:</w:t>
      </w:r>
    </w:p>
    <w:p w:rsidR="004258AF" w:rsidRPr="001C00C3" w:rsidRDefault="004258AF" w:rsidP="002B1B07">
      <w:pPr>
        <w:pStyle w:val="ListParagraph"/>
        <w:autoSpaceDE w:val="0"/>
        <w:ind w:left="360"/>
        <w:rPr>
          <w:rFonts w:eastAsia="TimesNewRoman"/>
          <w:sz w:val="20"/>
          <w:szCs w:val="20"/>
          <w:lang w:val="sr-Cyrl-CS"/>
        </w:rPr>
      </w:pPr>
      <w:r w:rsidRPr="001C00C3">
        <w:rPr>
          <w:rFonts w:eastAsia="TimesNewRoman"/>
          <w:sz w:val="20"/>
          <w:szCs w:val="20"/>
        </w:rPr>
        <w:t xml:space="preserve"> </w:t>
      </w:r>
    </w:p>
    <w:p w:rsidR="002B1B07" w:rsidRPr="001C00C3" w:rsidRDefault="002B1B07" w:rsidP="002B1B07">
      <w:pPr>
        <w:pStyle w:val="ListParagraph"/>
        <w:autoSpaceDE w:val="0"/>
        <w:ind w:left="360"/>
        <w:rPr>
          <w:bCs/>
          <w:sz w:val="20"/>
          <w:szCs w:val="20"/>
        </w:rPr>
      </w:pPr>
      <w:r w:rsidRPr="001C00C3">
        <w:rPr>
          <w:bCs/>
          <w:sz w:val="20"/>
          <w:szCs w:val="20"/>
          <w:lang w:val="sr-Cyrl-CS"/>
        </w:rPr>
        <w:t>Укупна п</w:t>
      </w:r>
      <w:proofErr w:type="spellStart"/>
      <w:r w:rsidRPr="001C00C3">
        <w:rPr>
          <w:bCs/>
          <w:sz w:val="20"/>
          <w:szCs w:val="20"/>
        </w:rPr>
        <w:t>роцењена</w:t>
      </w:r>
      <w:proofErr w:type="spellEnd"/>
      <w:r w:rsidRPr="001C00C3">
        <w:rPr>
          <w:bCs/>
          <w:sz w:val="20"/>
          <w:szCs w:val="20"/>
        </w:rPr>
        <w:t xml:space="preserve"> </w:t>
      </w:r>
      <w:proofErr w:type="spellStart"/>
      <w:r w:rsidRPr="001C00C3">
        <w:rPr>
          <w:bCs/>
          <w:sz w:val="20"/>
          <w:szCs w:val="20"/>
        </w:rPr>
        <w:t>вредност</w:t>
      </w:r>
      <w:proofErr w:type="spellEnd"/>
      <w:r w:rsidRPr="001C00C3">
        <w:rPr>
          <w:bCs/>
          <w:sz w:val="20"/>
          <w:szCs w:val="20"/>
        </w:rPr>
        <w:t xml:space="preserve">: </w:t>
      </w:r>
      <w:r w:rsidRPr="001C00C3">
        <w:rPr>
          <w:rFonts w:eastAsia="Times New Roman"/>
          <w:sz w:val="20"/>
          <w:szCs w:val="20"/>
        </w:rPr>
        <w:t>8.699.996,00</w:t>
      </w:r>
      <w:r w:rsidRPr="001C00C3">
        <w:rPr>
          <w:rFonts w:eastAsia="Times New Roman"/>
          <w:sz w:val="20"/>
          <w:szCs w:val="20"/>
          <w:lang w:eastAsia="sr-Latn-CS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  <w:lang w:eastAsia="sr-Latn-CS"/>
        </w:rPr>
        <w:t>динара</w:t>
      </w:r>
      <w:proofErr w:type="spellEnd"/>
      <w:r w:rsidRPr="001C00C3">
        <w:rPr>
          <w:rFonts w:eastAsia="Times New Roman"/>
          <w:b/>
          <w:sz w:val="20"/>
          <w:szCs w:val="20"/>
          <w:lang w:eastAsia="sr-Latn-CS"/>
        </w:rPr>
        <w:t xml:space="preserve"> </w:t>
      </w:r>
      <w:r w:rsidRPr="001C00C3">
        <w:rPr>
          <w:bCs/>
          <w:sz w:val="20"/>
          <w:szCs w:val="20"/>
        </w:rPr>
        <w:t>(</w:t>
      </w:r>
      <w:proofErr w:type="spellStart"/>
      <w:r w:rsidRPr="001C00C3">
        <w:rPr>
          <w:bCs/>
          <w:sz w:val="20"/>
          <w:szCs w:val="20"/>
        </w:rPr>
        <w:t>без</w:t>
      </w:r>
      <w:proofErr w:type="spellEnd"/>
      <w:r w:rsidRPr="001C00C3">
        <w:rPr>
          <w:bCs/>
          <w:sz w:val="20"/>
          <w:szCs w:val="20"/>
        </w:rPr>
        <w:t xml:space="preserve"> ПДВ-а).</w:t>
      </w:r>
    </w:p>
    <w:p w:rsidR="00B0603C" w:rsidRPr="001C00C3" w:rsidRDefault="001F73A2" w:rsidP="00231D0B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  </w:t>
      </w:r>
      <w:r w:rsidR="009F7280" w:rsidRPr="001C00C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Процењена вредност за партију 8) </w:t>
      </w:r>
      <w:proofErr w:type="spellStart"/>
      <w:r w:rsidR="009F7280" w:rsidRPr="001C00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r-Latn-CS"/>
        </w:rPr>
        <w:t>Остале</w:t>
      </w:r>
      <w:proofErr w:type="spellEnd"/>
      <w:r w:rsidR="009F7280" w:rsidRPr="001C00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r-Latn-CS"/>
        </w:rPr>
        <w:t xml:space="preserve"> </w:t>
      </w:r>
      <w:proofErr w:type="spellStart"/>
      <w:r w:rsidR="009F7280" w:rsidRPr="001C00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r-Latn-CS"/>
        </w:rPr>
        <w:t>прехрамбене</w:t>
      </w:r>
      <w:proofErr w:type="spellEnd"/>
      <w:r w:rsidR="009F7280" w:rsidRPr="001C00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r-Latn-CS"/>
        </w:rPr>
        <w:t xml:space="preserve"> </w:t>
      </w:r>
      <w:proofErr w:type="spellStart"/>
      <w:r w:rsidR="009F7280" w:rsidRPr="001C00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r-Latn-CS"/>
        </w:rPr>
        <w:t>намирнице</w:t>
      </w:r>
      <w:proofErr w:type="spellEnd"/>
      <w:r w:rsidR="009F7280" w:rsidRPr="001C00C3">
        <w:rPr>
          <w:rFonts w:ascii="Times New Roman" w:hAnsi="Times New Roman" w:cs="Times New Roman"/>
          <w:bCs/>
          <w:sz w:val="20"/>
          <w:szCs w:val="20"/>
          <w:lang w:val="sr-Cyrl-CS"/>
        </w:rPr>
        <w:t>:</w:t>
      </w:r>
      <w:r w:rsidR="009F7280" w:rsidRPr="001C00C3">
        <w:rPr>
          <w:rFonts w:ascii="Times New Roman" w:eastAsia="Times New Roman" w:hAnsi="Times New Roman" w:cs="Times New Roman"/>
          <w:sz w:val="20"/>
          <w:szCs w:val="20"/>
          <w:lang w:eastAsia="sr-Latn-CS"/>
        </w:rPr>
        <w:t xml:space="preserve"> 1.719.996,00 </w:t>
      </w:r>
      <w:r w:rsidR="009F7280" w:rsidRPr="001C00C3">
        <w:rPr>
          <w:rFonts w:ascii="Times New Roman" w:hAnsi="Times New Roman" w:cs="Times New Roman"/>
          <w:bCs/>
          <w:sz w:val="20"/>
          <w:szCs w:val="20"/>
          <w:lang w:val="sr-Cyrl-CS"/>
        </w:rPr>
        <w:t>динара (без ПДВ-а)</w:t>
      </w:r>
      <w:r w:rsidR="009F7280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.</w:t>
      </w:r>
    </w:p>
    <w:p w:rsidR="004258AF" w:rsidRPr="001C00C3" w:rsidRDefault="004258AF" w:rsidP="004258A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eastAsia="Times-Roman" w:hAnsi="Times New Roman" w:cs="Times New Roman"/>
          <w:b/>
          <w:sz w:val="20"/>
          <w:szCs w:val="20"/>
          <w:lang w:val="sr-Cyrl-CS"/>
        </w:rPr>
        <w:t>Основни подаци о понуђачима:</w:t>
      </w:r>
    </w:p>
    <w:p w:rsidR="00F65769" w:rsidRPr="001C00C3" w:rsidRDefault="00F65769" w:rsidP="00F65769">
      <w:pPr>
        <w:widowControl w:val="0"/>
        <w:suppressAutoHyphens/>
        <w:autoSpaceDE w:val="0"/>
        <w:spacing w:after="0" w:line="240" w:lineRule="auto"/>
        <w:rPr>
          <w:rFonts w:ascii="Times New Roman" w:eastAsia="Times-Roman" w:hAnsi="Times New Roman" w:cs="Times New Roman"/>
          <w:b/>
          <w:sz w:val="20"/>
          <w:szCs w:val="20"/>
        </w:rPr>
      </w:pPr>
    </w:p>
    <w:p w:rsidR="009F7280" w:rsidRPr="001C00C3" w:rsidRDefault="009F7280" w:rsidP="009F728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Понуђач „КОМЕРЦСЕРВИС – ПРОДУКТ ЦО“ д.о.о, Нови Сад, матични број: </w:t>
      </w:r>
      <w:r w:rsidRPr="001C00C3">
        <w:rPr>
          <w:rFonts w:ascii="Times New Roman" w:eastAsia="MS Mincho" w:hAnsi="Times New Roman" w:cs="Times New Roman"/>
          <w:sz w:val="20"/>
          <w:szCs w:val="20"/>
          <w:lang w:val="sr-Cyrl-CS"/>
        </w:rPr>
        <w:t xml:space="preserve">08744262, 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ru-RU"/>
        </w:rPr>
        <w:t xml:space="preserve">Булевар Деспота Стефана 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 xml:space="preserve">број 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ru-RU"/>
        </w:rPr>
        <w:t>16, Нови Сад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sr-Latn-CS"/>
        </w:rPr>
        <w:t>,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дел. број: 372/4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1C00C3">
        <w:rPr>
          <w:rFonts w:ascii="Times New Roman" w:hAnsi="Times New Roman" w:cs="Times New Roman"/>
          <w:sz w:val="20"/>
          <w:szCs w:val="20"/>
        </w:rPr>
        <w:t>20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.04.201</w:t>
      </w:r>
      <w:r w:rsidRPr="001C00C3">
        <w:rPr>
          <w:rFonts w:ascii="Times New Roman" w:hAnsi="Times New Roman" w:cs="Times New Roman"/>
          <w:sz w:val="20"/>
          <w:szCs w:val="20"/>
        </w:rPr>
        <w:t>8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. године.</w:t>
      </w:r>
    </w:p>
    <w:p w:rsidR="009F7280" w:rsidRPr="001C00C3" w:rsidRDefault="009F7280" w:rsidP="009F7280">
      <w:pPr>
        <w:autoSpaceDE w:val="0"/>
        <w:ind w:left="927"/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>Понуђена цена износи: 1.457.665,00 динара без ПДВ-а и 1.714.429,50 динара са ПДВ-ом. Рок испоруке је 3 дана и рок важења понуде је 60 дана.</w:t>
      </w:r>
    </w:p>
    <w:p w:rsidR="009F7280" w:rsidRPr="001C00C3" w:rsidRDefault="009F7280" w:rsidP="009F728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sz w:val="20"/>
          <w:szCs w:val="20"/>
          <w:lang w:val="sr-Cyrl-CS"/>
        </w:rPr>
        <w:t>Понуђач „</w:t>
      </w:r>
      <w:r w:rsidRPr="001C00C3">
        <w:rPr>
          <w:rFonts w:ascii="Times New Roman" w:hAnsi="Times New Roman" w:cs="Times New Roman"/>
          <w:sz w:val="20"/>
          <w:szCs w:val="20"/>
        </w:rPr>
        <w:t>LUKI KOMERC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“ д.о.о, Пећинци, матични број: 08213348</w:t>
      </w:r>
      <w:r w:rsidRPr="001C00C3">
        <w:rPr>
          <w:rFonts w:ascii="Times New Roman" w:eastAsia="MS Mincho" w:hAnsi="Times New Roman" w:cs="Times New Roman"/>
          <w:sz w:val="20"/>
          <w:szCs w:val="20"/>
          <w:lang w:val="sr-Cyrl-CS"/>
        </w:rPr>
        <w:t xml:space="preserve">,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Слободана Бајића број 12,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Пећинци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sr-Latn-CS"/>
        </w:rPr>
        <w:t>,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дел. број: 382/6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1C00C3">
        <w:rPr>
          <w:rFonts w:ascii="Times New Roman" w:hAnsi="Times New Roman" w:cs="Times New Roman"/>
          <w:sz w:val="20"/>
          <w:szCs w:val="20"/>
        </w:rPr>
        <w:t>23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.04.201</w:t>
      </w:r>
      <w:r w:rsidRPr="001C00C3">
        <w:rPr>
          <w:rFonts w:ascii="Times New Roman" w:hAnsi="Times New Roman" w:cs="Times New Roman"/>
          <w:sz w:val="20"/>
          <w:szCs w:val="20"/>
        </w:rPr>
        <w:t>8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. године.</w:t>
      </w:r>
    </w:p>
    <w:p w:rsidR="009F7280" w:rsidRPr="001C00C3" w:rsidRDefault="009F7280" w:rsidP="009F7280">
      <w:pPr>
        <w:autoSpaceDE w:val="0"/>
        <w:ind w:left="927"/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 xml:space="preserve">Понуђена цена износи: 1.555.044,50 динара без ПДВ-а и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1.832.731,90 </w:t>
      </w:r>
      <w:r w:rsidRPr="001C00C3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>динара са ПДВ-ом. Рок испоруке је 3 дана и рок важења понуде је 60 дана.</w:t>
      </w:r>
    </w:p>
    <w:p w:rsidR="009F7280" w:rsidRPr="001C00C3" w:rsidRDefault="009F7280" w:rsidP="009F7280">
      <w:pPr>
        <w:snapToGri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 xml:space="preserve">Напомена: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На основу члана 93 став 4 Закона о јавним набавкама („Сл. гласник РС“, бр. 124/2012, 14/2015 и 68/2015) наручилац може, уз сагласност понуђача, да изврши исправке рачунских грешака уочених приликом разматрања понуде по окончаном поступку отварања понуда.</w:t>
      </w:r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По окончаном поступку отварања понуда, након провере обрачуна у обрасцу број 2.8) уочене су следеће рачунске грешке: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8"/>
        </w:numPr>
        <w:snapToGrid w:val="0"/>
        <w:contextualSpacing/>
        <w:rPr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>У реду под тач. 4 и 5 колона 7 стопа ПДВ-а погрешно је приказана стопа: треба да буде 10% уместо 20%.</w:t>
      </w:r>
    </w:p>
    <w:p w:rsidR="009F7280" w:rsidRPr="001C00C3" w:rsidRDefault="009F7280" w:rsidP="009F7280">
      <w:pPr>
        <w:snapToGrid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F7280" w:rsidRPr="001C00C3" w:rsidRDefault="009F7280" w:rsidP="009F7280">
      <w:pPr>
        <w:pStyle w:val="ListParagraph"/>
        <w:widowControl/>
        <w:numPr>
          <w:ilvl w:val="0"/>
          <w:numId w:val="8"/>
        </w:numPr>
        <w:snapToGrid w:val="0"/>
        <w:contextualSpacing/>
        <w:rPr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>Код укупног збира са ПДВ-ом, након исправке исти износи: 1.829.696,15 динара уместо 1.832.731,90 динара.</w:t>
      </w:r>
    </w:p>
    <w:p w:rsidR="009F7280" w:rsidRPr="001C00C3" w:rsidRDefault="009F7280" w:rsidP="009F7280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280" w:rsidRPr="001C00C3" w:rsidRDefault="009F7280" w:rsidP="009F7280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sz w:val="20"/>
          <w:szCs w:val="20"/>
          <w:lang w:val="sr-Cyrl-CS"/>
        </w:rPr>
        <w:t>Допис дел. број: 425 од 24.04.2018. године и исправљен обрачун послати факсом 24.04.2018. године и препорученом поштом 25.04.2018. године понуђачу под редним бројем 2) „</w:t>
      </w:r>
      <w:r w:rsidRPr="001C00C3">
        <w:rPr>
          <w:rFonts w:ascii="Times New Roman" w:hAnsi="Times New Roman" w:cs="Times New Roman"/>
          <w:sz w:val="20"/>
          <w:szCs w:val="20"/>
        </w:rPr>
        <w:t>LUKI KOMERC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“ д.о.о, Пећинци, на који је исти дао сагласност везану за исправку рачунских грешака факсом (допис дел. број: 425/1 од 25.04.2018. године).</w:t>
      </w:r>
    </w:p>
    <w:p w:rsidR="009F7280" w:rsidRPr="001C00C3" w:rsidRDefault="009F7280" w:rsidP="009F7280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Понуђена цена након исправке</w:t>
      </w: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: 1.829.696,15 динара (са ПДВ-ом).</w:t>
      </w:r>
    </w:p>
    <w:p w:rsidR="002B1B07" w:rsidRPr="001C00C3" w:rsidRDefault="002B1B07" w:rsidP="002B1B07">
      <w:pPr>
        <w:autoSpaceDE w:val="0"/>
        <w:rPr>
          <w:rFonts w:ascii="Times New Roman" w:eastAsia="TimesNewRoman" w:hAnsi="Times New Roman" w:cs="Times New Roman"/>
          <w:b/>
          <w:sz w:val="20"/>
          <w:szCs w:val="20"/>
        </w:rPr>
      </w:pPr>
      <w:r w:rsidRPr="001C00C3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>4) Понуде које су одбијене, разлог за њихово одбијање и понуђену цену тих понуда:</w:t>
      </w:r>
    </w:p>
    <w:p w:rsidR="009F7280" w:rsidRPr="001C00C3" w:rsidRDefault="009F7280" w:rsidP="009F7280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Одбијена је понуда понуђача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„КОМЕРЦСЕРВИС – ПРОДУКТ ЦО“ д.о.о, Нови Сад, као неприхватљива и неодговарајућа</w:t>
      </w:r>
      <w:r w:rsidRPr="001C00C3">
        <w:rPr>
          <w:rFonts w:ascii="Times New Roman" w:hAnsi="Times New Roman" w:cs="Times New Roman"/>
          <w:sz w:val="20"/>
          <w:szCs w:val="20"/>
        </w:rPr>
        <w:t>,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из разлога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што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декларације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паковања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доле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наведених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производа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одговарају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траженим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>: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  <w:lang w:val="sr-Cyrl-CS"/>
        </w:rPr>
      </w:pPr>
      <w:proofErr w:type="spellStart"/>
      <w:proofErr w:type="gramStart"/>
      <w:r w:rsidRPr="001C00C3">
        <w:rPr>
          <w:sz w:val="20"/>
          <w:szCs w:val="20"/>
        </w:rPr>
        <w:t>производ</w:t>
      </w:r>
      <w:proofErr w:type="spellEnd"/>
      <w:proofErr w:type="gram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под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редним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бројем</w:t>
      </w:r>
      <w:proofErr w:type="spellEnd"/>
      <w:r w:rsidRPr="001C00C3">
        <w:rPr>
          <w:sz w:val="20"/>
          <w:szCs w:val="20"/>
        </w:rPr>
        <w:t xml:space="preserve"> 2. (</w:t>
      </w:r>
      <w:r w:rsidRPr="001C00C3">
        <w:rPr>
          <w:rFonts w:eastAsia="Times New Roman"/>
          <w:sz w:val="20"/>
          <w:szCs w:val="20"/>
          <w:lang w:val="sr-Cyrl-CS"/>
        </w:rPr>
        <w:t xml:space="preserve">интегрална </w:t>
      </w:r>
      <w:r w:rsidRPr="001C00C3">
        <w:rPr>
          <w:sz w:val="20"/>
          <w:szCs w:val="20"/>
          <w:lang w:val="sr-Cyrl-CS"/>
        </w:rPr>
        <w:t xml:space="preserve">тестенина </w:t>
      </w:r>
      <w:r w:rsidRPr="001C00C3">
        <w:rPr>
          <w:rFonts w:eastAsia="Times New Roman"/>
          <w:sz w:val="20"/>
          <w:szCs w:val="20"/>
          <w:lang w:val="sr-Latn-CS"/>
        </w:rPr>
        <w:t xml:space="preserve">– </w:t>
      </w:r>
      <w:r w:rsidRPr="001C00C3">
        <w:rPr>
          <w:rFonts w:eastAsia="Times New Roman"/>
          <w:sz w:val="20"/>
          <w:szCs w:val="20"/>
          <w:lang w:val="sr-Cyrl-CS"/>
        </w:rPr>
        <w:t>дурум</w:t>
      </w:r>
      <w:r w:rsidRPr="001C00C3">
        <w:rPr>
          <w:sz w:val="20"/>
          <w:szCs w:val="20"/>
          <w:lang w:val="sr-Cyrl-CS"/>
        </w:rPr>
        <w:t>) – нема декларацију;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</w:rPr>
      </w:pPr>
      <w:r w:rsidRPr="001C00C3">
        <w:rPr>
          <w:sz w:val="20"/>
          <w:szCs w:val="20"/>
          <w:lang w:val="sr-Cyrl-CS"/>
        </w:rPr>
        <w:t>производи под редним бројевима 1. и 3. (тестенина</w:t>
      </w:r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од</w:t>
      </w:r>
      <w:proofErr w:type="spellEnd"/>
      <w:r w:rsidRPr="001C00C3">
        <w:rPr>
          <w:rFonts w:eastAsia="Times New Roman"/>
          <w:sz w:val="20"/>
          <w:szCs w:val="20"/>
        </w:rPr>
        <w:t xml:space="preserve"> 100% </w:t>
      </w:r>
      <w:proofErr w:type="spellStart"/>
      <w:r w:rsidRPr="001C00C3">
        <w:rPr>
          <w:rFonts w:eastAsia="Times New Roman"/>
          <w:sz w:val="20"/>
          <w:szCs w:val="20"/>
        </w:rPr>
        <w:t>дурум</w:t>
      </w:r>
      <w:proofErr w:type="spellEnd"/>
      <w:r w:rsidRPr="001C00C3">
        <w:rPr>
          <w:rFonts w:eastAsia="Times New Roman"/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пшеничне</w:t>
      </w:r>
      <w:proofErr w:type="spellEnd"/>
      <w:r w:rsidRPr="001C00C3">
        <w:rPr>
          <w:rFonts w:eastAsia="Times New Roman"/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крупице</w:t>
      </w:r>
      <w:proofErr w:type="spellEnd"/>
      <w:r w:rsidRPr="001C00C3">
        <w:rPr>
          <w:sz w:val="20"/>
          <w:szCs w:val="20"/>
        </w:rPr>
        <w:t xml:space="preserve"> и </w:t>
      </w:r>
      <w:r w:rsidRPr="001C00C3">
        <w:rPr>
          <w:sz w:val="20"/>
          <w:szCs w:val="20"/>
          <w:lang w:val="sr-Cyrl-CS"/>
        </w:rPr>
        <w:t>тестенина</w:t>
      </w:r>
      <w:r w:rsidRPr="001C00C3">
        <w:rPr>
          <w:rFonts w:eastAsia="Times New Roman"/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од</w:t>
      </w:r>
      <w:proofErr w:type="spellEnd"/>
      <w:r w:rsidRPr="001C00C3">
        <w:rPr>
          <w:rFonts w:eastAsia="Times New Roman"/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дурум</w:t>
      </w:r>
      <w:proofErr w:type="spellEnd"/>
      <w:r w:rsidRPr="001C00C3">
        <w:rPr>
          <w:rFonts w:eastAsia="Times New Roman"/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пшеничне</w:t>
      </w:r>
      <w:proofErr w:type="spellEnd"/>
      <w:r w:rsidRPr="001C00C3">
        <w:rPr>
          <w:rFonts w:eastAsia="Times New Roman"/>
          <w:sz w:val="20"/>
          <w:szCs w:val="20"/>
        </w:rPr>
        <w:t xml:space="preserve"> </w:t>
      </w:r>
      <w:proofErr w:type="spellStart"/>
      <w:r w:rsidRPr="001C00C3">
        <w:rPr>
          <w:rFonts w:eastAsia="Times New Roman"/>
          <w:sz w:val="20"/>
          <w:szCs w:val="20"/>
        </w:rPr>
        <w:t>крупице</w:t>
      </w:r>
      <w:proofErr w:type="spellEnd"/>
      <w:r w:rsidRPr="001C00C3">
        <w:rPr>
          <w:sz w:val="20"/>
          <w:szCs w:val="20"/>
        </w:rPr>
        <w:t xml:space="preserve">) – </w:t>
      </w:r>
      <w:proofErr w:type="spellStart"/>
      <w:r w:rsidRPr="001C00C3">
        <w:rPr>
          <w:sz w:val="20"/>
          <w:szCs w:val="20"/>
        </w:rPr>
        <w:t>по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саставу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не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одговарају</w:t>
      </w:r>
      <w:proofErr w:type="spellEnd"/>
      <w:r w:rsidRPr="001C00C3">
        <w:rPr>
          <w:sz w:val="20"/>
          <w:szCs w:val="20"/>
        </w:rPr>
        <w:t>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>производи под редним бројевима 7. и 11. (кекс са</w:t>
      </w:r>
      <w:r w:rsidRPr="001C00C3">
        <w:rPr>
          <w:rFonts w:eastAsia="Times New Roman"/>
          <w:sz w:val="20"/>
          <w:szCs w:val="20"/>
          <w:lang w:val="sr-Cyrl-CS"/>
        </w:rPr>
        <w:t xml:space="preserve"> </w:t>
      </w:r>
      <w:r w:rsidRPr="001C00C3">
        <w:rPr>
          <w:sz w:val="20"/>
          <w:szCs w:val="20"/>
          <w:lang w:val="sr-Cyrl-CS"/>
        </w:rPr>
        <w:t xml:space="preserve">додатим витаминима </w:t>
      </w:r>
      <w:r w:rsidRPr="001C00C3">
        <w:rPr>
          <w:rFonts w:eastAsia="Times New Roman"/>
          <w:sz w:val="20"/>
          <w:szCs w:val="20"/>
          <w:lang w:val="sr-Cyrl-CS"/>
        </w:rPr>
        <w:t>600 гр</w:t>
      </w:r>
      <w:r w:rsidRPr="001C00C3">
        <w:rPr>
          <w:sz w:val="20"/>
          <w:szCs w:val="20"/>
          <w:lang w:val="sr-Cyrl-CS"/>
        </w:rPr>
        <w:t>. и кекс са</w:t>
      </w:r>
      <w:r w:rsidRPr="001C00C3">
        <w:rPr>
          <w:rFonts w:eastAsia="Times New Roman"/>
          <w:sz w:val="20"/>
          <w:szCs w:val="20"/>
          <w:lang w:val="sr-Cyrl-CS"/>
        </w:rPr>
        <w:t xml:space="preserve"> </w:t>
      </w:r>
      <w:r w:rsidRPr="001C00C3">
        <w:rPr>
          <w:sz w:val="20"/>
          <w:szCs w:val="20"/>
          <w:lang w:val="sr-Cyrl-CS"/>
        </w:rPr>
        <w:t>додатим витаминима</w:t>
      </w:r>
      <w:r w:rsidRPr="001C00C3">
        <w:rPr>
          <w:rFonts w:eastAsia="Times New Roman"/>
          <w:sz w:val="20"/>
          <w:szCs w:val="20"/>
          <w:lang w:val="sr-Cyrl-CS"/>
        </w:rPr>
        <w:t xml:space="preserve"> 130 гр</w:t>
      </w:r>
      <w:r w:rsidRPr="001C00C3">
        <w:rPr>
          <w:sz w:val="20"/>
          <w:szCs w:val="20"/>
          <w:lang w:val="sr-Cyrl-CS"/>
        </w:rPr>
        <w:t>.) – нечитак састав производа;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  <w:lang w:val="sr-Cyrl-CS"/>
        </w:rPr>
      </w:pPr>
      <w:proofErr w:type="spellStart"/>
      <w:proofErr w:type="gramStart"/>
      <w:r w:rsidRPr="001C00C3">
        <w:rPr>
          <w:sz w:val="20"/>
          <w:szCs w:val="20"/>
        </w:rPr>
        <w:t>производ</w:t>
      </w:r>
      <w:proofErr w:type="spellEnd"/>
      <w:proofErr w:type="gram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под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редним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бројем</w:t>
      </w:r>
      <w:proofErr w:type="spellEnd"/>
      <w:r w:rsidRPr="001C00C3">
        <w:rPr>
          <w:sz w:val="20"/>
          <w:szCs w:val="20"/>
        </w:rPr>
        <w:t xml:space="preserve"> 8. (</w:t>
      </w:r>
      <w:r w:rsidRPr="001C00C3">
        <w:rPr>
          <w:sz w:val="20"/>
          <w:szCs w:val="20"/>
          <w:lang w:val="sr-Cyrl-CS"/>
        </w:rPr>
        <w:t>кекс са интегралним пшеничним брашном и чоколадним гранулама) – декларација нечитка;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>производи под редним бројевима 9. и 10. (кекс</w:t>
      </w:r>
      <w:r w:rsidRPr="001C00C3">
        <w:rPr>
          <w:rFonts w:eastAsia="Times New Roman"/>
          <w:sz w:val="20"/>
          <w:szCs w:val="20"/>
          <w:lang w:val="sr-Cyrl-CS"/>
        </w:rPr>
        <w:t xml:space="preserve"> – </w:t>
      </w:r>
      <w:r w:rsidRPr="001C00C3">
        <w:rPr>
          <w:sz w:val="20"/>
          <w:szCs w:val="20"/>
          <w:lang w:val="sr-Cyrl-CS"/>
        </w:rPr>
        <w:t>чајни колутићи и кекс</w:t>
      </w:r>
      <w:r w:rsidRPr="001C00C3">
        <w:rPr>
          <w:rFonts w:eastAsia="Times New Roman"/>
          <w:sz w:val="20"/>
          <w:szCs w:val="20"/>
          <w:lang w:val="sr-Cyrl-CS"/>
        </w:rPr>
        <w:t xml:space="preserve"> – </w:t>
      </w:r>
      <w:r w:rsidRPr="001C00C3">
        <w:rPr>
          <w:sz w:val="20"/>
          <w:szCs w:val="20"/>
          <w:lang w:val="sr-Cyrl-CS"/>
        </w:rPr>
        <w:t>чајно пециво делимично преливено) – су неодговарајући;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</w:rPr>
      </w:pPr>
      <w:proofErr w:type="spellStart"/>
      <w:proofErr w:type="gramStart"/>
      <w:r w:rsidRPr="001C00C3">
        <w:rPr>
          <w:sz w:val="20"/>
          <w:szCs w:val="20"/>
        </w:rPr>
        <w:t>производ</w:t>
      </w:r>
      <w:proofErr w:type="spellEnd"/>
      <w:proofErr w:type="gram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под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редним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бројем</w:t>
      </w:r>
      <w:proofErr w:type="spellEnd"/>
      <w:r w:rsidRPr="001C00C3">
        <w:rPr>
          <w:sz w:val="20"/>
          <w:szCs w:val="20"/>
        </w:rPr>
        <w:t xml:space="preserve"> 14. </w:t>
      </w:r>
      <w:r w:rsidRPr="001C00C3">
        <w:rPr>
          <w:sz w:val="20"/>
          <w:szCs w:val="20"/>
          <w:lang w:val="sr-Cyrl-CS"/>
        </w:rPr>
        <w:t>– не одговара траженом (понуђено је: млечни маргарин уместо траженог: полумасни маргарин намењен деци);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</w:rPr>
      </w:pPr>
      <w:proofErr w:type="spellStart"/>
      <w:proofErr w:type="gramStart"/>
      <w:r w:rsidRPr="001C00C3">
        <w:rPr>
          <w:sz w:val="20"/>
          <w:szCs w:val="20"/>
        </w:rPr>
        <w:t>производ</w:t>
      </w:r>
      <w:proofErr w:type="spellEnd"/>
      <w:proofErr w:type="gram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под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редним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бројем</w:t>
      </w:r>
      <w:proofErr w:type="spellEnd"/>
      <w:r w:rsidRPr="001C00C3">
        <w:rPr>
          <w:sz w:val="20"/>
          <w:szCs w:val="20"/>
        </w:rPr>
        <w:t xml:space="preserve"> 20. </w:t>
      </w:r>
      <w:r w:rsidRPr="001C00C3">
        <w:rPr>
          <w:sz w:val="20"/>
          <w:szCs w:val="20"/>
          <w:lang w:val="sr-Cyrl-CS"/>
        </w:rPr>
        <w:t>– не одговара траженом</w:t>
      </w:r>
      <w:r w:rsidRPr="001C00C3">
        <w:rPr>
          <w:sz w:val="20"/>
          <w:szCs w:val="20"/>
        </w:rPr>
        <w:t xml:space="preserve"> (</w:t>
      </w:r>
      <w:proofErr w:type="spellStart"/>
      <w:r w:rsidRPr="001C00C3">
        <w:rPr>
          <w:sz w:val="20"/>
          <w:szCs w:val="20"/>
        </w:rPr>
        <w:t>понуђено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је</w:t>
      </w:r>
      <w:proofErr w:type="spellEnd"/>
      <w:r w:rsidRPr="001C00C3">
        <w:rPr>
          <w:sz w:val="20"/>
          <w:szCs w:val="20"/>
        </w:rPr>
        <w:t xml:space="preserve">: </w:t>
      </w:r>
      <w:proofErr w:type="spellStart"/>
      <w:r w:rsidRPr="001C00C3">
        <w:rPr>
          <w:sz w:val="20"/>
          <w:szCs w:val="20"/>
        </w:rPr>
        <w:t>багремов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мед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уместо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траженог</w:t>
      </w:r>
      <w:proofErr w:type="spellEnd"/>
      <w:r w:rsidRPr="001C00C3">
        <w:rPr>
          <w:sz w:val="20"/>
          <w:szCs w:val="20"/>
        </w:rPr>
        <w:t xml:space="preserve">: </w:t>
      </w:r>
      <w:proofErr w:type="spellStart"/>
      <w:r w:rsidRPr="001C00C3">
        <w:rPr>
          <w:sz w:val="20"/>
          <w:szCs w:val="20"/>
        </w:rPr>
        <w:t>ливадски</w:t>
      </w:r>
      <w:proofErr w:type="spellEnd"/>
      <w:r w:rsidRPr="001C00C3">
        <w:rPr>
          <w:sz w:val="20"/>
          <w:szCs w:val="20"/>
        </w:rPr>
        <w:t xml:space="preserve"> </w:t>
      </w:r>
      <w:proofErr w:type="spellStart"/>
      <w:r w:rsidRPr="001C00C3">
        <w:rPr>
          <w:sz w:val="20"/>
          <w:szCs w:val="20"/>
        </w:rPr>
        <w:t>мед</w:t>
      </w:r>
      <w:proofErr w:type="spellEnd"/>
      <w:r w:rsidRPr="001C00C3">
        <w:rPr>
          <w:sz w:val="20"/>
          <w:szCs w:val="20"/>
        </w:rPr>
        <w:t>);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</w:rPr>
      </w:pPr>
      <w:r w:rsidRPr="001C00C3">
        <w:rPr>
          <w:sz w:val="20"/>
          <w:szCs w:val="20"/>
          <w:lang w:val="sr-Cyrl-CS"/>
        </w:rPr>
        <w:t>производ под редним бројем 26. – не одговара траженом (понуђено је: алкохолно сирће уместо траженог: јабуково сирће);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>производ под редним бројем 31. – не одговара траженом (понуђено је: филтер кесице уместо траженог: ринфуз);</w:t>
      </w:r>
    </w:p>
    <w:p w:rsidR="009F7280" w:rsidRPr="001C00C3" w:rsidRDefault="009F7280" w:rsidP="009F7280">
      <w:pPr>
        <w:pStyle w:val="ListParagraph"/>
        <w:widowControl/>
        <w:numPr>
          <w:ilvl w:val="0"/>
          <w:numId w:val="9"/>
        </w:numPr>
        <w:suppressAutoHyphens w:val="0"/>
        <w:snapToGrid w:val="0"/>
        <w:spacing w:after="200" w:line="276" w:lineRule="auto"/>
        <w:contextualSpacing/>
        <w:rPr>
          <w:sz w:val="20"/>
          <w:szCs w:val="20"/>
          <w:lang w:val="sr-Cyrl-CS"/>
        </w:rPr>
      </w:pPr>
      <w:r w:rsidRPr="001C00C3">
        <w:rPr>
          <w:sz w:val="20"/>
          <w:szCs w:val="20"/>
          <w:lang w:val="sr-Cyrl-CS"/>
        </w:rPr>
        <w:t>производ под редним бројем 34. (воћни нектар – јабука) – декларација нечитка;</w:t>
      </w:r>
    </w:p>
    <w:p w:rsidR="009F7280" w:rsidRPr="001C00C3" w:rsidRDefault="009F7280" w:rsidP="009F7280">
      <w:pPr>
        <w:autoSpaceDE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C00C3">
        <w:rPr>
          <w:rFonts w:ascii="Times New Roman" w:hAnsi="Times New Roman" w:cs="Times New Roman"/>
          <w:sz w:val="20"/>
          <w:szCs w:val="20"/>
        </w:rPr>
        <w:t>дакле</w:t>
      </w:r>
      <w:proofErr w:type="spellEnd"/>
      <w:proofErr w:type="gramEnd"/>
      <w:r w:rsidRPr="001C00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понуђач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доказао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испуњава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додатне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услове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а у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чланом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106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тачка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јавним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набавкама</w:t>
      </w:r>
      <w:proofErr w:type="spellEnd"/>
      <w:r w:rsidRPr="001C00C3">
        <w:rPr>
          <w:rFonts w:ascii="Times New Roman" w:eastAsia="TimesNewRoman" w:hAnsi="Times New Roman" w:cs="Times New Roman"/>
          <w:b/>
          <w:sz w:val="20"/>
          <w:szCs w:val="20"/>
        </w:rPr>
        <w:t>.</w:t>
      </w:r>
    </w:p>
    <w:p w:rsidR="002B1B07" w:rsidRPr="001C00C3" w:rsidRDefault="002B1B07" w:rsidP="002B1B07">
      <w:pPr>
        <w:autoSpaceDE w:val="0"/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lastRenderedPageBreak/>
        <w:t xml:space="preserve">5) Ако је понуда одбијена због неуобичајено ниске цене, детаљно образложење 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– </w:t>
      </w:r>
      <w:r w:rsidRPr="001C00C3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>начин на који је утврђена та цена:</w:t>
      </w:r>
    </w:p>
    <w:p w:rsidR="002B1B07" w:rsidRPr="001C00C3" w:rsidRDefault="002B1B07" w:rsidP="002B1B07">
      <w:pPr>
        <w:autoSpaceDE w:val="0"/>
        <w:rPr>
          <w:rFonts w:ascii="Times New Roman" w:eastAsia="TimesNew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Ниједна понуда није одбијена због неуобичајено ниске цене.</w:t>
      </w:r>
    </w:p>
    <w:p w:rsidR="002B1B07" w:rsidRPr="001C00C3" w:rsidRDefault="002B1B07" w:rsidP="002B1B07">
      <w:pPr>
        <w:autoSpaceDE w:val="0"/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eastAsia="TimesNewRoman" w:hAnsi="Times New Roman" w:cs="Times New Roman"/>
          <w:b/>
          <w:sz w:val="20"/>
          <w:szCs w:val="20"/>
          <w:lang w:val="sr-Cyrl-CS"/>
        </w:rPr>
        <w:t>6) Начин примене методологије доделе пондера:</w:t>
      </w:r>
    </w:p>
    <w:p w:rsidR="00F65769" w:rsidRPr="001C00C3" w:rsidRDefault="002B1B07" w:rsidP="002B1B0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C00C3">
        <w:rPr>
          <w:rFonts w:ascii="Times New Roman" w:hAnsi="Times New Roman" w:cs="Times New Roman"/>
          <w:sz w:val="20"/>
          <w:szCs w:val="20"/>
        </w:rPr>
        <w:t>Избор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најповољније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понуде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извршити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применом</w:t>
      </w:r>
      <w:proofErr w:type="spellEnd"/>
      <w:r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color w:val="000000"/>
          <w:sz w:val="20"/>
          <w:szCs w:val="20"/>
        </w:rPr>
        <w:t>критеријума</w:t>
      </w:r>
      <w:proofErr w:type="spellEnd"/>
      <w:r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color w:val="000000"/>
          <w:sz w:val="20"/>
          <w:szCs w:val="20"/>
        </w:rPr>
        <w:t>најнижа</w:t>
      </w:r>
      <w:proofErr w:type="spellEnd"/>
      <w:r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color w:val="000000"/>
          <w:sz w:val="20"/>
          <w:szCs w:val="20"/>
        </w:rPr>
        <w:t>понуђена</w:t>
      </w:r>
      <w:proofErr w:type="spellEnd"/>
      <w:r w:rsidRPr="001C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color w:val="000000"/>
          <w:sz w:val="20"/>
          <w:szCs w:val="20"/>
        </w:rPr>
        <w:t>цена</w:t>
      </w:r>
      <w:proofErr w:type="spellEnd"/>
      <w:r w:rsidR="00F65769" w:rsidRPr="001C00C3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2B1B07" w:rsidRPr="001C00C3" w:rsidRDefault="002B1B07" w:rsidP="002B1B07">
      <w:pPr>
        <w:autoSpaceDE w:val="0"/>
        <w:rPr>
          <w:rFonts w:ascii="Times New Roman" w:eastAsia="Times-Bold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eastAsia="Times-Bold" w:hAnsi="Times New Roman" w:cs="Times New Roman"/>
          <w:b/>
          <w:sz w:val="20"/>
          <w:szCs w:val="20"/>
          <w:lang w:val="sr-Cyrl-CS"/>
        </w:rPr>
        <w:t>7) Назив понуђача коме се додељује уговор, а ако је понуђач навео да ће набавку извршити уз помоћ подизвођача и назив подизвођача:</w:t>
      </w:r>
    </w:p>
    <w:p w:rsidR="00231D0B" w:rsidRPr="001C00C3" w:rsidRDefault="001C00C3" w:rsidP="00331F06">
      <w:pPr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Након спроведеног јавног отварања понуда 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–</w:t>
      </w:r>
      <w:r w:rsidRPr="001C00C3">
        <w:rPr>
          <w:rFonts w:ascii="Times New Roman" w:eastAsia="Times-Bold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Записник о отварању понуда дел. број: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386</w:t>
      </w:r>
      <w:r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 од </w:t>
      </w:r>
      <w:r w:rsidRPr="001C00C3">
        <w:rPr>
          <w:rFonts w:ascii="Times New Roman" w:hAnsi="Times New Roman" w:cs="Times New Roman"/>
          <w:sz w:val="20"/>
          <w:szCs w:val="20"/>
        </w:rPr>
        <w:t>23</w:t>
      </w:r>
      <w:r w:rsidRPr="001C00C3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Pr="001C00C3">
        <w:rPr>
          <w:rFonts w:ascii="Times New Roman" w:hAnsi="Times New Roman" w:cs="Times New Roman"/>
          <w:sz w:val="20"/>
          <w:szCs w:val="20"/>
        </w:rPr>
        <w:t>04</w:t>
      </w:r>
      <w:r w:rsidRPr="001C00C3">
        <w:rPr>
          <w:rFonts w:ascii="Times New Roman" w:hAnsi="Times New Roman" w:cs="Times New Roman"/>
          <w:sz w:val="20"/>
          <w:szCs w:val="20"/>
          <w:lang w:val="sr-Latn-CS"/>
        </w:rPr>
        <w:t>.201</w:t>
      </w:r>
      <w:r w:rsidRPr="001C00C3">
        <w:rPr>
          <w:rFonts w:ascii="Times New Roman" w:hAnsi="Times New Roman" w:cs="Times New Roman"/>
          <w:sz w:val="20"/>
          <w:szCs w:val="20"/>
        </w:rPr>
        <w:t>8</w:t>
      </w:r>
      <w:r w:rsidRPr="001C00C3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>, а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на основу чл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>ана</w:t>
      </w:r>
      <w:r w:rsidRPr="001C00C3">
        <w:rPr>
          <w:rFonts w:ascii="Times New Roman" w:eastAsia="TimesNewRoman" w:hAnsi="Times New Roman" w:cs="Times New Roman"/>
          <w:color w:val="FF0000"/>
          <w:sz w:val="20"/>
          <w:szCs w:val="20"/>
          <w:lang w:val="sr-Cyrl-CS"/>
        </w:rPr>
        <w:t xml:space="preserve"> 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>107 став 3 Закона о јавним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набавкама, Комисија констатује да 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>је</w:t>
      </w:r>
      <w:r w:rsidRPr="001C00C3">
        <w:rPr>
          <w:rFonts w:ascii="Times New Roman" w:eastAsia="TimesNewRoman" w:hAnsi="Times New Roman" w:cs="Times New Roman"/>
          <w:color w:val="FF0000"/>
          <w:sz w:val="20"/>
          <w:szCs w:val="20"/>
          <w:lang w:val="sr-Cyrl-CS"/>
        </w:rPr>
        <w:t xml:space="preserve"> 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 xml:space="preserve">прибављена 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једна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 xml:space="preserve"> одговарајућа понуда,</w:t>
      </w:r>
      <w:r w:rsidRPr="001C00C3">
        <w:rPr>
          <w:rFonts w:ascii="Times New Roman" w:eastAsia="TimesNewRoman" w:hAnsi="Times New Roman" w:cs="Times New Roman"/>
          <w:color w:val="FF0000"/>
          <w:sz w:val="20"/>
          <w:szCs w:val="20"/>
          <w:lang w:val="sr-Cyrl-CS"/>
        </w:rPr>
        <w:t xml:space="preserve"> 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и то понуда понуђача 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 xml:space="preserve">дел. број: 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382/6</w:t>
      </w:r>
      <w:r w:rsidRPr="001C00C3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од 23.04.2018.</w:t>
      </w:r>
      <w:r w:rsidRPr="001C00C3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CS"/>
        </w:rPr>
        <w:t xml:space="preserve"> </w:t>
      </w:r>
      <w:r w:rsidRPr="001C00C3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>године</w:t>
      </w:r>
      <w:r w:rsidRPr="001C00C3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CS"/>
        </w:rPr>
        <w:t xml:space="preserve">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Pr="001C00C3">
        <w:rPr>
          <w:rFonts w:ascii="Times New Roman" w:hAnsi="Times New Roman" w:cs="Times New Roman"/>
          <w:sz w:val="20"/>
          <w:szCs w:val="20"/>
        </w:rPr>
        <w:t>LUKI KOMERC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“ д.о.о, Пећинци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 xml:space="preserve"> (број понуђача 40/2018)</w:t>
      </w:r>
      <w:r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 xml:space="preserve"> </w:t>
      </w:r>
      <w:r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>те се овом понуђачу предлаже додела уговора</w:t>
      </w:r>
      <w:r w:rsidR="001F73A2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.</w:t>
      </w:r>
    </w:p>
    <w:p w:rsidR="0085403C" w:rsidRPr="001C00C3" w:rsidRDefault="004258AF" w:rsidP="0085403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  <w:r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>Одговорно лице наручиоца прихватило је пр</w:t>
      </w:r>
      <w:r w:rsidR="002B1B07"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>едлог Комисије за јавне набавке</w:t>
      </w:r>
      <w:r w:rsidRPr="001C00C3">
        <w:rPr>
          <w:rFonts w:ascii="Times New Roman" w:eastAsia="Times-Bold" w:hAnsi="Times New Roman" w:cs="Times New Roman"/>
          <w:sz w:val="20"/>
          <w:szCs w:val="20"/>
          <w:lang w:val="sr-Cyrl-CS"/>
        </w:rPr>
        <w:t xml:space="preserve">, те је на основу свог законског овлашћења донело одлуку о додели уговора којом се уговор о јавној набавци </w:t>
      </w:r>
      <w:r w:rsidRPr="001C00C3">
        <w:rPr>
          <w:rFonts w:ascii="Times New Roman" w:eastAsia="Times-Bold" w:hAnsi="Times New Roman" w:cs="Times New Roman"/>
          <w:b/>
          <w:sz w:val="20"/>
          <w:szCs w:val="20"/>
          <w:lang w:val="sr-Cyrl-CS"/>
        </w:rPr>
        <w:t xml:space="preserve">додељује понуђачу </w:t>
      </w:r>
      <w:r w:rsidR="001C00C3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„</w:t>
      </w:r>
      <w:r w:rsidR="001C00C3" w:rsidRPr="001C00C3">
        <w:rPr>
          <w:rFonts w:ascii="Times New Roman" w:hAnsi="Times New Roman" w:cs="Times New Roman"/>
          <w:b/>
          <w:sz w:val="20"/>
          <w:szCs w:val="20"/>
        </w:rPr>
        <w:t>LUKI KOMERC</w:t>
      </w:r>
      <w:r w:rsidR="001C00C3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“ д.о.о, Пећинци</w:t>
      </w:r>
      <w:r w:rsidR="00283459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B0603C" w:rsidRPr="001C00C3">
        <w:rPr>
          <w:rFonts w:ascii="Times New Roman" w:eastAsia="TimesNewRoman" w:hAnsi="Times New Roman" w:cs="Times New Roman"/>
          <w:color w:val="000000"/>
          <w:sz w:val="20"/>
          <w:szCs w:val="20"/>
          <w:lang w:val="sr-Cyrl-CS"/>
        </w:rPr>
        <w:t xml:space="preserve">дел. број: </w:t>
      </w:r>
      <w:r w:rsidR="001C00C3" w:rsidRPr="001C00C3">
        <w:rPr>
          <w:rFonts w:ascii="Times New Roman" w:eastAsia="TimesNewRoman" w:hAnsi="Times New Roman" w:cs="Times New Roman"/>
          <w:sz w:val="20"/>
          <w:szCs w:val="20"/>
          <w:lang w:val="sr-Cyrl-CS"/>
        </w:rPr>
        <w:t>382/6</w:t>
      </w:r>
      <w:r w:rsidR="001C00C3" w:rsidRPr="001C00C3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од 23.04.2018.</w:t>
      </w:r>
      <w:r w:rsidR="001C00C3" w:rsidRPr="001C00C3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CS"/>
        </w:rPr>
        <w:t xml:space="preserve"> </w:t>
      </w:r>
      <w:r w:rsidR="001C00C3" w:rsidRPr="001C00C3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>године</w:t>
      </w:r>
      <w:r w:rsidR="001C00C3" w:rsidRPr="001C00C3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CS"/>
        </w:rPr>
        <w:t xml:space="preserve">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на износ од </w:t>
      </w:r>
      <w:r w:rsidR="001C00C3" w:rsidRPr="001C00C3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 xml:space="preserve">1.555.044,50 динара без ПДВ-а </w:t>
      </w:r>
      <w:r w:rsidR="001F73A2" w:rsidRPr="001C00C3">
        <w:rPr>
          <w:rFonts w:ascii="Times New Roman" w:hAnsi="Times New Roman" w:cs="Times New Roman"/>
          <w:iCs/>
          <w:spacing w:val="-1"/>
          <w:sz w:val="20"/>
          <w:szCs w:val="20"/>
          <w:lang w:val="sr-Cyrl-CS"/>
        </w:rPr>
        <w:t xml:space="preserve">и </w:t>
      </w:r>
      <w:r w:rsidR="001C00C3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1.829.696,15 </w:t>
      </w:r>
      <w:r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  <w:lang w:val="sr-Cyrl-CS"/>
        </w:rPr>
        <w:t xml:space="preserve">и </w:t>
      </w:r>
      <w:r w:rsidR="00B0603C"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  <w:lang w:val="sr-Cyrl-CS"/>
        </w:rPr>
        <w:t xml:space="preserve">потврђује да су за ову партију </w:t>
      </w:r>
      <w:r w:rsidR="001C00C3"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</w:rPr>
        <w:t>8</w:t>
      </w:r>
      <w:r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  <w:lang w:val="sr-Cyrl-CS"/>
        </w:rPr>
        <w:t>)</w:t>
      </w:r>
      <w:r w:rsidR="00851C2F"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  <w:lang w:val="sr-Cyrl-CS"/>
        </w:rPr>
        <w:t xml:space="preserve"> </w:t>
      </w:r>
      <w:r w:rsidR="001C00C3"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</w:rPr>
        <w:t>остале прехрамбене намирниц</w:t>
      </w:r>
      <w:r w:rsidR="00331F06"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</w:rPr>
        <w:t>е</w:t>
      </w:r>
      <w:r w:rsidRPr="001C00C3">
        <w:rPr>
          <w:rFonts w:ascii="Times New Roman" w:hAnsi="Times New Roman" w:cs="Times New Roman"/>
          <w:iCs/>
          <w:color w:val="000000"/>
          <w:spacing w:val="-1"/>
          <w:sz w:val="20"/>
          <w:szCs w:val="20"/>
          <w:lang w:val="sr-Cyrl-CS"/>
        </w:rPr>
        <w:t xml:space="preserve"> обезбеђена потребна финансијска средства у финансијском плану установе.</w:t>
      </w:r>
    </w:p>
    <w:p w:rsidR="0085403C" w:rsidRPr="001C00C3" w:rsidRDefault="0085403C" w:rsidP="008540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</w:p>
    <w:p w:rsidR="004258AF" w:rsidRPr="001C00C3" w:rsidRDefault="004258AF" w:rsidP="00851C2F">
      <w:pPr>
        <w:rPr>
          <w:rFonts w:ascii="Times New Roman" w:hAnsi="Times New Roman" w:cs="Times New Roman"/>
          <w:sz w:val="20"/>
          <w:szCs w:val="20"/>
        </w:rPr>
      </w:pPr>
    </w:p>
    <w:p w:rsidR="004258AF" w:rsidRPr="001C00C3" w:rsidRDefault="004258AF" w:rsidP="00B0603C">
      <w:pPr>
        <w:jc w:val="both"/>
        <w:rPr>
          <w:rFonts w:ascii="Times New Roman" w:eastAsia="TimesNewRomanPSMT" w:hAnsi="Times New Roman" w:cs="Times New Roman"/>
          <w:bCs/>
          <w:sz w:val="20"/>
          <w:szCs w:val="20"/>
        </w:rPr>
      </w:pP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ПОУКА О ПРАВНОМ ЛЕКУ: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Против ове одлуке понуђач може поднети захтев за заштиту права у року од 10 дана од дана објављивања одлуке на Порталу јавних набавки. Захтев за зашт</w:t>
      </w:r>
      <w:r w:rsidR="007068B5" w:rsidRPr="001C00C3">
        <w:rPr>
          <w:rFonts w:ascii="Times New Roman" w:hAnsi="Times New Roman" w:cs="Times New Roman"/>
          <w:sz w:val="20"/>
          <w:szCs w:val="20"/>
          <w:lang w:val="sr-Cyrl-CS"/>
        </w:rPr>
        <w:t>иту права подноси се наручиоцу</w:t>
      </w:r>
      <w:r w:rsidR="00851C2F" w:rsidRPr="001C00C3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7068B5"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 xml:space="preserve">а копија се истовремено доставља Републичкој комисији.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захтева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дужан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буџета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уплати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таксу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r w:rsidRPr="001C00C3">
        <w:rPr>
          <w:rFonts w:ascii="Times New Roman" w:hAnsi="Times New Roman" w:cs="Times New Roman"/>
          <w:sz w:val="20"/>
          <w:szCs w:val="20"/>
          <w:lang w:val="sr-Cyrl-CS"/>
        </w:rPr>
        <w:t>12</w:t>
      </w:r>
      <w:r w:rsidRPr="001C00C3">
        <w:rPr>
          <w:rFonts w:ascii="Times New Roman" w:hAnsi="Times New Roman" w:cs="Times New Roman"/>
          <w:sz w:val="20"/>
          <w:szCs w:val="20"/>
        </w:rPr>
        <w:t xml:space="preserve">0.000,00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жиро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: 840-30678845-06,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шифра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плаћања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153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 253,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сврха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Републичка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административна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назнаком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набавке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коју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корисник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Буџет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="00851C2F" w:rsidRPr="001C0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0C3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Pr="001C00C3">
        <w:rPr>
          <w:rFonts w:ascii="Times New Roman" w:hAnsi="Times New Roman" w:cs="Times New Roman"/>
          <w:sz w:val="20"/>
          <w:szCs w:val="20"/>
        </w:rPr>
        <w:t>).</w:t>
      </w:r>
    </w:p>
    <w:p w:rsidR="00851C2F" w:rsidRPr="001C00C3" w:rsidRDefault="00851C2F" w:rsidP="004258AF">
      <w:pPr>
        <w:ind w:left="825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258AF" w:rsidRPr="001C00C3" w:rsidRDefault="00851C2F" w:rsidP="004258AF">
      <w:pPr>
        <w:ind w:left="825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</w:t>
      </w:r>
      <w:r w:rsidR="004258AF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</w:t>
      </w: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4258AF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ДИРЕКТОР</w:t>
      </w:r>
    </w:p>
    <w:p w:rsidR="00663452" w:rsidRPr="001C00C3" w:rsidRDefault="00851C2F" w:rsidP="00B0603C">
      <w:pPr>
        <w:ind w:left="825"/>
        <w:rPr>
          <w:rFonts w:ascii="Times New Roman" w:hAnsi="Times New Roman" w:cs="Times New Roman"/>
          <w:sz w:val="20"/>
          <w:szCs w:val="20"/>
          <w:lang w:val="sr-Cyrl-CS"/>
        </w:rPr>
      </w:pP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</w:t>
      </w:r>
      <w:r w:rsidR="004258AF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Милица Блешић</w:t>
      </w:r>
      <w:r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, с. р</w:t>
      </w:r>
      <w:r w:rsidR="00B0603C" w:rsidRPr="001C00C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bookmarkStart w:id="0" w:name="_GoBack"/>
      <w:bookmarkEnd w:id="0"/>
    </w:p>
    <w:sectPr w:rsidR="00663452" w:rsidRPr="001C00C3" w:rsidSect="00E94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BB5"/>
    <w:multiLevelType w:val="hybridMultilevel"/>
    <w:tmpl w:val="59162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A0BFD"/>
    <w:multiLevelType w:val="hybridMultilevel"/>
    <w:tmpl w:val="62FA7E52"/>
    <w:lvl w:ilvl="0" w:tplc="7C7875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60D91"/>
    <w:multiLevelType w:val="hybridMultilevel"/>
    <w:tmpl w:val="EC76FD3C"/>
    <w:lvl w:ilvl="0" w:tplc="BEFA24FA">
      <w:start w:val="1"/>
      <w:numFmt w:val="decimal"/>
      <w:lvlText w:val="%1)"/>
      <w:lvlJc w:val="left"/>
      <w:pPr>
        <w:ind w:left="1080" w:hanging="360"/>
      </w:pPr>
      <w:rPr>
        <w:rFonts w:ascii="Times-Bold" w:eastAsia="Times-Bold" w:hAnsi="Times-Bold" w:cs="Times-Bold" w:hint="default"/>
        <w:sz w:val="23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84C71"/>
    <w:multiLevelType w:val="hybridMultilevel"/>
    <w:tmpl w:val="B9D0EDDA"/>
    <w:lvl w:ilvl="0" w:tplc="66C641B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234C4"/>
    <w:multiLevelType w:val="hybridMultilevel"/>
    <w:tmpl w:val="0A3E31A8"/>
    <w:lvl w:ilvl="0" w:tplc="32F8C71C">
      <w:start w:val="3"/>
      <w:numFmt w:val="decimal"/>
      <w:lvlText w:val="%1)"/>
      <w:lvlJc w:val="left"/>
      <w:pPr>
        <w:ind w:left="360" w:hanging="360"/>
      </w:pPr>
      <w:rPr>
        <w:rFonts w:eastAsia="Times-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A2568"/>
    <w:multiLevelType w:val="hybridMultilevel"/>
    <w:tmpl w:val="0F06CE78"/>
    <w:lvl w:ilvl="0" w:tplc="0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73F70BC7"/>
    <w:multiLevelType w:val="hybridMultilevel"/>
    <w:tmpl w:val="D0C0ECEA"/>
    <w:lvl w:ilvl="0" w:tplc="8A9CE2E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21E7E"/>
    <w:multiLevelType w:val="hybridMultilevel"/>
    <w:tmpl w:val="3246F790"/>
    <w:lvl w:ilvl="0" w:tplc="59FCAE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258AF"/>
    <w:rsid w:val="00114254"/>
    <w:rsid w:val="001C00C3"/>
    <w:rsid w:val="001F73A2"/>
    <w:rsid w:val="00231D0B"/>
    <w:rsid w:val="002530CF"/>
    <w:rsid w:val="00257BE1"/>
    <w:rsid w:val="002770FA"/>
    <w:rsid w:val="00283459"/>
    <w:rsid w:val="002B1B07"/>
    <w:rsid w:val="00304ED0"/>
    <w:rsid w:val="00331F06"/>
    <w:rsid w:val="0041526F"/>
    <w:rsid w:val="004258AF"/>
    <w:rsid w:val="00461CE6"/>
    <w:rsid w:val="00486DD1"/>
    <w:rsid w:val="004F2774"/>
    <w:rsid w:val="00552676"/>
    <w:rsid w:val="00663452"/>
    <w:rsid w:val="007068B5"/>
    <w:rsid w:val="00761A93"/>
    <w:rsid w:val="007B15C1"/>
    <w:rsid w:val="00851C2F"/>
    <w:rsid w:val="0085403C"/>
    <w:rsid w:val="00892AD0"/>
    <w:rsid w:val="009C2555"/>
    <w:rsid w:val="009F7280"/>
    <w:rsid w:val="00A614FD"/>
    <w:rsid w:val="00A829EC"/>
    <w:rsid w:val="00AA49E9"/>
    <w:rsid w:val="00B0603C"/>
    <w:rsid w:val="00B55C59"/>
    <w:rsid w:val="00B9167B"/>
    <w:rsid w:val="00BA6F4A"/>
    <w:rsid w:val="00D55A20"/>
    <w:rsid w:val="00E94E5B"/>
    <w:rsid w:val="00E95C82"/>
    <w:rsid w:val="00F65769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258A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58AF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8A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Tijeloteksta">
    <w:name w:val="Tijelo teksta"/>
    <w:basedOn w:val="Normal"/>
    <w:rsid w:val="004258AF"/>
    <w:pPr>
      <w:widowControl w:val="0"/>
      <w:tabs>
        <w:tab w:val="left" w:pos="5220"/>
      </w:tabs>
      <w:suppressAutoHyphens/>
      <w:spacing w:after="0" w:line="240" w:lineRule="auto"/>
      <w:ind w:left="1080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paragraph" w:customStyle="1" w:styleId="Default">
    <w:name w:val="Default"/>
    <w:rsid w:val="00425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2018-05-09T12:15:00Z</dcterms:created>
  <dcterms:modified xsi:type="dcterms:W3CDTF">2018-05-09T12:15:00Z</dcterms:modified>
</cp:coreProperties>
</file>