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36" w:rsidRPr="007F3E36" w:rsidRDefault="007F3E36" w:rsidP="007F3E3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установа„Полетарац“Стара Пазова</w:t>
      </w:r>
    </w:p>
    <w:p w:rsidR="007F3E36" w:rsidRPr="007F3E36" w:rsidRDefault="007F3E36" w:rsidP="007F3E3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Cyrl-CS"/>
        </w:rPr>
        <w:t>ул. Владимира Хурбана бр. 13, Стара Пазова</w:t>
      </w:r>
    </w:p>
    <w:p w:rsidR="007F3E36" w:rsidRPr="007F3E36" w:rsidRDefault="007F3E36" w:rsidP="007F3E3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7F3E36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DC19C7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DC19C7">
        <w:rPr>
          <w:rFonts w:ascii="Times New Roman" w:eastAsia="TimesNewRoman" w:hAnsi="Times New Roman" w:cs="Times New Roman"/>
          <w:sz w:val="20"/>
          <w:szCs w:val="20"/>
        </w:rPr>
        <w:t xml:space="preserve"> : 517</w:t>
      </w:r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/2</w:t>
      </w:r>
    </w:p>
    <w:p w:rsidR="007F3E36" w:rsidRPr="007F3E36" w:rsidRDefault="007F3E36" w:rsidP="007F3E3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:  </w:t>
      </w:r>
      <w:r w:rsidR="002A0F33">
        <w:rPr>
          <w:rFonts w:ascii="Times New Roman" w:eastAsia="TimesNewRoman" w:hAnsi="Times New Roman" w:cs="Times New Roman"/>
          <w:sz w:val="20"/>
          <w:szCs w:val="20"/>
          <w:lang w:val="sr-Latn-CS"/>
        </w:rPr>
        <w:t>28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Latn-CS"/>
        </w:rPr>
        <w:t>4</w:t>
      </w:r>
      <w:r w:rsidR="002A0F33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="002A0F33">
        <w:rPr>
          <w:rFonts w:ascii="Times New Roman" w:eastAsia="TimesNewRoman" w:hAnsi="Times New Roman" w:cs="Times New Roman"/>
          <w:sz w:val="20"/>
          <w:szCs w:val="20"/>
        </w:rPr>
        <w:t>7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 </w:t>
      </w:r>
    </w:p>
    <w:p w:rsidR="007F3E36" w:rsidRPr="007F3E36" w:rsidRDefault="007F3E36" w:rsidP="007F3E3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7F3E36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2A0F33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="002A0F33">
        <w:rPr>
          <w:rFonts w:ascii="Times New Roman" w:eastAsia="TimesNewRoman" w:hAnsi="Times New Roman" w:cs="Times New Roman"/>
          <w:sz w:val="20"/>
          <w:szCs w:val="20"/>
        </w:rPr>
        <w:t>7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д. </w:t>
      </w:r>
    </w:p>
    <w:p w:rsidR="007F3E36" w:rsidRPr="007F3E36" w:rsidRDefault="007F3E36" w:rsidP="007F3E3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8. </w:t>
      </w: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7F3E36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7F3E36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7F3E36">
        <w:rPr>
          <w:rFonts w:ascii="Times New Roman" w:eastAsia="Times-Roman" w:hAnsi="Times New Roman" w:cs="Times New Roman"/>
          <w:sz w:val="20"/>
          <w:szCs w:val="20"/>
        </w:rPr>
        <w:t xml:space="preserve">“ </w:t>
      </w:r>
      <w:proofErr w:type="spellStart"/>
      <w:r w:rsidRPr="007F3E36">
        <w:rPr>
          <w:rFonts w:ascii="Times New Roman" w:eastAsia="TimesNewRoman" w:hAnsi="Times New Roman" w:cs="Times New Roman"/>
          <w:sz w:val="20"/>
          <w:szCs w:val="20"/>
        </w:rPr>
        <w:t>број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7F3E36">
        <w:rPr>
          <w:rFonts w:ascii="Times New Roman" w:eastAsia="Times-Roman" w:hAnsi="Times New Roman" w:cs="Times New Roman"/>
          <w:sz w:val="20"/>
          <w:szCs w:val="20"/>
        </w:rPr>
        <w:t>1</w:t>
      </w:r>
      <w:r w:rsidRPr="007F3E36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7F3E36">
        <w:rPr>
          <w:rFonts w:ascii="Times New Roman" w:eastAsia="Times-Roman" w:hAnsi="Times New Roman" w:cs="Times New Roman"/>
          <w:sz w:val="20"/>
          <w:szCs w:val="20"/>
        </w:rPr>
        <w:t>/</w:t>
      </w:r>
      <w:r w:rsidRPr="007F3E36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7F3E36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,14/2015 </w:t>
      </w:r>
      <w:r w:rsidRPr="007F3E36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7F3E36">
        <w:rPr>
          <w:rFonts w:ascii="Times New Roman" w:eastAsia="Times-Roman" w:hAnsi="Times New Roman" w:cs="Times New Roman"/>
          <w:sz w:val="20"/>
          <w:szCs w:val="20"/>
        </w:rPr>
        <w:t>)</w:t>
      </w:r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Cyrl-CS"/>
        </w:rPr>
        <w:t>, директор Предшколске установе „ Полетарац“ , доноси:</w:t>
      </w:r>
    </w:p>
    <w:p w:rsidR="007F3E36" w:rsidRPr="007F3E36" w:rsidRDefault="007F3E36" w:rsidP="007F3E36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F3E36" w:rsidRPr="007F3E36" w:rsidRDefault="007F3E36" w:rsidP="007F3E36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7F3E36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7F3E36" w:rsidRPr="007F3E36" w:rsidRDefault="007F3E36" w:rsidP="007F3E36">
      <w:pPr>
        <w:autoSpaceDE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 w:rsidRPr="007F3E36">
        <w:rPr>
          <w:rFonts w:ascii="Times New Roman" w:hAnsi="Times New Roman" w:cs="Times New Roman"/>
          <w:b/>
          <w:sz w:val="20"/>
          <w:szCs w:val="20"/>
          <w:lang w:val="sr-Cyrl-CS"/>
        </w:rPr>
        <w:t>ДОБРА,НАМИРНИЦЕ</w:t>
      </w:r>
      <w:r w:rsidR="002A0F3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 ПРЕХРАМБЕНИ ПРОИЗВОДИ ЗА 201</w:t>
      </w:r>
      <w:r w:rsidR="002A0F33">
        <w:rPr>
          <w:rFonts w:ascii="Times New Roman" w:hAnsi="Times New Roman" w:cs="Times New Roman"/>
          <w:b/>
          <w:sz w:val="20"/>
          <w:szCs w:val="20"/>
        </w:rPr>
        <w:t>7</w:t>
      </w:r>
      <w:r w:rsidRPr="007F3E36">
        <w:rPr>
          <w:rFonts w:ascii="Times New Roman" w:hAnsi="Times New Roman" w:cs="Times New Roman"/>
          <w:b/>
          <w:sz w:val="20"/>
          <w:szCs w:val="20"/>
          <w:lang w:val="sr-Cyrl-CS"/>
        </w:rPr>
        <w:t>.ГОДИНУ</w:t>
      </w:r>
    </w:p>
    <w:p w:rsidR="007F3E36" w:rsidRPr="007F3E36" w:rsidRDefault="007F3E36" w:rsidP="007F3E36">
      <w:pPr>
        <w:pStyle w:val="BodyTextIndent"/>
        <w:rPr>
          <w:b/>
          <w:bCs/>
          <w:sz w:val="20"/>
          <w:szCs w:val="20"/>
          <w:lang w:val="sr-Cyrl-CS"/>
        </w:rPr>
      </w:pPr>
      <w:r w:rsidRPr="007F3E36">
        <w:rPr>
          <w:sz w:val="20"/>
          <w:szCs w:val="20"/>
          <w:lang w:val="sr-Cyrl-CS"/>
        </w:rPr>
        <w:t xml:space="preserve">                                         </w:t>
      </w:r>
      <w:r w:rsidRPr="007F3E36">
        <w:rPr>
          <w:b/>
          <w:bCs/>
          <w:sz w:val="20"/>
          <w:szCs w:val="20"/>
        </w:rPr>
        <w:t xml:space="preserve">ПАРТИЈА </w:t>
      </w:r>
      <w:r w:rsidRPr="007F3E36">
        <w:rPr>
          <w:b/>
          <w:bCs/>
          <w:sz w:val="20"/>
          <w:szCs w:val="20"/>
          <w:lang w:val="sr-Cyrl-CS"/>
        </w:rPr>
        <w:t xml:space="preserve">2) </w:t>
      </w:r>
      <w:r w:rsidRPr="007F3E36">
        <w:rPr>
          <w:b/>
          <w:bCs/>
          <w:sz w:val="20"/>
          <w:szCs w:val="20"/>
        </w:rPr>
        <w:t xml:space="preserve">МЛЕКО И МЛЕЧНИ ПРОИЗВОДИ  </w:t>
      </w:r>
    </w:p>
    <w:p w:rsidR="007F3E36" w:rsidRPr="007F3E36" w:rsidRDefault="007F3E36" w:rsidP="007F3E36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7F3E36" w:rsidRPr="00DC19C7" w:rsidRDefault="007F3E36" w:rsidP="00DC19C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E36">
        <w:rPr>
          <w:rFonts w:ascii="Times New Roman" w:hAnsi="Times New Roman" w:cs="Times New Roman"/>
          <w:sz w:val="20"/>
          <w:szCs w:val="20"/>
          <w:lang w:val="sr-Cyrl-CS"/>
        </w:rPr>
        <w:t>Уговор о јавној набавци додељује се понуђачу „ГРАНИЦЕ“ ДОО Младеновац</w:t>
      </w:r>
      <w:r w:rsidRPr="007F3E36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, </w:t>
      </w:r>
      <w:r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F3E36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Николе Пашића </w:t>
      </w:r>
      <w:r w:rsidRPr="007F3E36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бр. </w:t>
      </w:r>
      <w:r w:rsidRPr="007F3E36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246</w:t>
      </w:r>
      <w:r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 , који је доставио понуду </w:t>
      </w:r>
      <w:r w:rsidR="002A0F33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</w:t>
      </w:r>
      <w:r w:rsidR="002A0F33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DC19C7">
        <w:rPr>
          <w:rFonts w:ascii="Times New Roman" w:hAnsi="Times New Roman" w:cs="Times New Roman"/>
          <w:sz w:val="20"/>
          <w:szCs w:val="20"/>
          <w:lang w:val="sr-Cyrl-CS"/>
        </w:rPr>
        <w:t xml:space="preserve"> 402.</w:t>
      </w:r>
      <w:r w:rsidR="002A0F33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DC19C7">
        <w:rPr>
          <w:rFonts w:ascii="Times New Roman" w:hAnsi="Times New Roman" w:cs="Times New Roman"/>
          <w:sz w:val="20"/>
          <w:szCs w:val="20"/>
        </w:rPr>
        <w:t>06</w:t>
      </w:r>
      <w:r w:rsidR="002A0F33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2A0F33">
        <w:rPr>
          <w:rFonts w:ascii="Times New Roman" w:hAnsi="Times New Roman" w:cs="Times New Roman"/>
          <w:sz w:val="20"/>
          <w:szCs w:val="20"/>
        </w:rPr>
        <w:t>7</w:t>
      </w:r>
      <w:r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</w:t>
      </w:r>
    </w:p>
    <w:p w:rsidR="007F3E36" w:rsidRPr="007F3E36" w:rsidRDefault="007F3E36" w:rsidP="007F3E36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E36">
        <w:rPr>
          <w:rFonts w:ascii="Times New Roman" w:hAnsi="Times New Roman" w:cs="Times New Roman"/>
          <w:sz w:val="20"/>
          <w:szCs w:val="20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7F3E36" w:rsidRPr="007F3E36" w:rsidRDefault="007F3E36" w:rsidP="007F3E36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F3E36" w:rsidRPr="007F3E36" w:rsidRDefault="007F3E36" w:rsidP="007F3E36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</w:t>
      </w:r>
      <w:r w:rsidRPr="007F3E36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7F3E36" w:rsidRPr="007F3E36" w:rsidRDefault="002A0F33" w:rsidP="007F3E36">
      <w:pPr>
        <w:autoSpaceDE w:val="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Наручилац је дана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  <w:lang w:val="sr-Cyrl-CS"/>
        </w:rPr>
        <w:t>.03.201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7F3E36" w:rsidRPr="007F3E36">
        <w:rPr>
          <w:rFonts w:ascii="Times New Roman" w:hAnsi="Times New Roman" w:cs="Times New Roman"/>
          <w:sz w:val="20"/>
          <w:szCs w:val="20"/>
          <w:lang w:val="sr-Cyrl-CS"/>
        </w:rPr>
        <w:t>.године донео Одлуку о покретању поступка јавне набавке добара , намирнице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и прехрамбени производи за 201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  <w:lang w:val="sr-Cyrl-CS"/>
        </w:rPr>
        <w:t>.годину , ЈН 01/201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7F3E36"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-д обликоване у 8 партија. Позив за подношење понуда објављен је на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страници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 xml:space="preserve"> и 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3E36" w:rsidRPr="007F3E36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7F3E36" w:rsidRPr="007F3E36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. </w:t>
      </w:r>
    </w:p>
    <w:p w:rsidR="007F3E36" w:rsidRPr="007F3E36" w:rsidRDefault="007F3E36" w:rsidP="007F3E36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7F3E36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      Након спроведеног поступка </w:t>
      </w:r>
      <w:r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Записника </w:t>
      </w:r>
      <w:r w:rsidR="002A0F33">
        <w:rPr>
          <w:rFonts w:ascii="Times New Roman" w:hAnsi="Times New Roman" w:cs="Times New Roman"/>
          <w:sz w:val="20"/>
          <w:szCs w:val="20"/>
          <w:lang w:val="sr-Cyrl-CS"/>
        </w:rPr>
        <w:t xml:space="preserve">о отварању понуда дел.бр. </w:t>
      </w:r>
      <w:r w:rsidR="00161A97">
        <w:rPr>
          <w:rFonts w:ascii="Times New Roman" w:hAnsi="Times New Roman" w:cs="Times New Roman"/>
          <w:sz w:val="20"/>
          <w:szCs w:val="20"/>
          <w:lang w:val="sr-Cyrl-CS"/>
        </w:rPr>
        <w:t>421/2</w:t>
      </w:r>
      <w:r w:rsidR="002A0F33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2A0F33">
        <w:rPr>
          <w:rFonts w:ascii="Times New Roman" w:hAnsi="Times New Roman" w:cs="Times New Roman"/>
          <w:sz w:val="20"/>
          <w:szCs w:val="20"/>
        </w:rPr>
        <w:t>10</w:t>
      </w:r>
      <w:r w:rsidR="002A0F33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2A0F33">
        <w:rPr>
          <w:rFonts w:ascii="Times New Roman" w:hAnsi="Times New Roman" w:cs="Times New Roman"/>
          <w:sz w:val="20"/>
          <w:szCs w:val="20"/>
        </w:rPr>
        <w:t>7</w:t>
      </w:r>
      <w:r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.године, Комисија за јавну набавку је приступила стручној оцени понуда , датој у Извештају о стручној оцени понуда </w:t>
      </w:r>
      <w:r w:rsidRPr="007F3E36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дел.бр.</w:t>
      </w:r>
      <w:r w:rsidR="0048342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515/2 </w:t>
      </w:r>
      <w:r w:rsidRPr="007F3E36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 </w:t>
      </w:r>
      <w:r w:rsidR="0048342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28</w:t>
      </w:r>
      <w:r w:rsidR="002A0F33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.04.201</w:t>
      </w:r>
      <w:r w:rsidR="002A0F33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7F3E36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.године</w:t>
      </w:r>
      <w:r w:rsidRPr="007F3E36">
        <w:rPr>
          <w:rFonts w:ascii="Times New Roman" w:hAnsi="Times New Roman" w:cs="Times New Roman"/>
          <w:sz w:val="20"/>
          <w:szCs w:val="20"/>
          <w:lang w:val="sr-Cyrl-CS"/>
        </w:rPr>
        <w:t>. У Извештају о стручној оцени понуда , Комисија је констатовала следеће:</w:t>
      </w:r>
    </w:p>
    <w:p w:rsidR="007F3E36" w:rsidRPr="007F3E36" w:rsidRDefault="007F3E36" w:rsidP="007F3E36">
      <w:pPr>
        <w:pStyle w:val="BodyTextIndent"/>
        <w:numPr>
          <w:ilvl w:val="0"/>
          <w:numId w:val="1"/>
        </w:numPr>
        <w:rPr>
          <w:rFonts w:eastAsia="Times-Bold"/>
          <w:b/>
          <w:bCs/>
          <w:sz w:val="20"/>
          <w:szCs w:val="20"/>
          <w:lang w:val="sr-Cyrl-CS"/>
        </w:rPr>
      </w:pPr>
      <w:r w:rsidRPr="007F3E36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="00083C60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="00083C60">
        <w:rPr>
          <w:rFonts w:eastAsia="TimesNewRoman"/>
          <w:b/>
          <w:bCs/>
          <w:sz w:val="20"/>
          <w:szCs w:val="20"/>
        </w:rPr>
        <w:t xml:space="preserve"> </w:t>
      </w:r>
      <w:r w:rsidRPr="007F3E36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7F3E36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Pr="007F3E36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7F3E36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7F3E36">
        <w:rPr>
          <w:rFonts w:eastAsia="Times-Bold"/>
          <w:b/>
          <w:bCs/>
          <w:sz w:val="20"/>
          <w:szCs w:val="20"/>
        </w:rPr>
        <w:t xml:space="preserve">: </w:t>
      </w:r>
    </w:p>
    <w:p w:rsidR="007F3E36" w:rsidRPr="007F3E36" w:rsidRDefault="007F3E36" w:rsidP="007F3E36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7F3E36">
        <w:rPr>
          <w:sz w:val="20"/>
          <w:szCs w:val="20"/>
        </w:rPr>
        <w:t xml:space="preserve"> </w:t>
      </w:r>
      <w:proofErr w:type="spellStart"/>
      <w:r w:rsidRPr="007F3E36">
        <w:rPr>
          <w:sz w:val="20"/>
          <w:szCs w:val="20"/>
        </w:rPr>
        <w:t>јесте</w:t>
      </w:r>
      <w:proofErr w:type="spellEnd"/>
      <w:r w:rsidRPr="007F3E36">
        <w:rPr>
          <w:sz w:val="20"/>
          <w:szCs w:val="20"/>
        </w:rPr>
        <w:t xml:space="preserve"> </w:t>
      </w:r>
      <w:proofErr w:type="spellStart"/>
      <w:r w:rsidRPr="007F3E36">
        <w:rPr>
          <w:sz w:val="20"/>
          <w:szCs w:val="20"/>
        </w:rPr>
        <w:t>набавка</w:t>
      </w:r>
      <w:proofErr w:type="spellEnd"/>
      <w:r w:rsidRPr="007F3E36">
        <w:rPr>
          <w:sz w:val="20"/>
          <w:szCs w:val="20"/>
        </w:rPr>
        <w:t xml:space="preserve"> </w:t>
      </w:r>
      <w:proofErr w:type="spellStart"/>
      <w:r w:rsidRPr="007F3E36">
        <w:rPr>
          <w:sz w:val="20"/>
          <w:szCs w:val="20"/>
        </w:rPr>
        <w:t>намирница</w:t>
      </w:r>
      <w:proofErr w:type="spellEnd"/>
      <w:r w:rsidRPr="007F3E36">
        <w:rPr>
          <w:sz w:val="20"/>
          <w:szCs w:val="20"/>
        </w:rPr>
        <w:t xml:space="preserve"> и </w:t>
      </w:r>
      <w:proofErr w:type="spellStart"/>
      <w:r w:rsidRPr="007F3E36">
        <w:rPr>
          <w:sz w:val="20"/>
          <w:szCs w:val="20"/>
        </w:rPr>
        <w:t>прехрамбених</w:t>
      </w:r>
      <w:proofErr w:type="spellEnd"/>
      <w:r w:rsidRPr="007F3E36">
        <w:rPr>
          <w:sz w:val="20"/>
          <w:szCs w:val="20"/>
        </w:rPr>
        <w:t xml:space="preserve"> </w:t>
      </w:r>
      <w:proofErr w:type="spellStart"/>
      <w:r w:rsidRPr="007F3E36">
        <w:rPr>
          <w:sz w:val="20"/>
          <w:szCs w:val="20"/>
        </w:rPr>
        <w:t>производа</w:t>
      </w:r>
      <w:proofErr w:type="spellEnd"/>
      <w:r w:rsidRPr="007F3E36">
        <w:rPr>
          <w:sz w:val="20"/>
          <w:szCs w:val="20"/>
        </w:rPr>
        <w:t xml:space="preserve"> </w:t>
      </w:r>
      <w:proofErr w:type="spellStart"/>
      <w:r w:rsidRPr="007F3E36">
        <w:rPr>
          <w:sz w:val="20"/>
          <w:szCs w:val="20"/>
        </w:rPr>
        <w:t>за</w:t>
      </w:r>
      <w:proofErr w:type="spellEnd"/>
      <w:r w:rsidRPr="007F3E36">
        <w:rPr>
          <w:sz w:val="20"/>
          <w:szCs w:val="20"/>
        </w:rPr>
        <w:t xml:space="preserve"> 201</w:t>
      </w:r>
      <w:r w:rsidR="002A0F33">
        <w:rPr>
          <w:sz w:val="20"/>
          <w:szCs w:val="20"/>
        </w:rPr>
        <w:t>7</w:t>
      </w:r>
      <w:r w:rsidRPr="007F3E36">
        <w:rPr>
          <w:sz w:val="20"/>
          <w:szCs w:val="20"/>
          <w:lang w:val="sr-Cyrl-CS"/>
        </w:rPr>
        <w:t>.</w:t>
      </w:r>
      <w:r w:rsidRPr="007F3E36">
        <w:rPr>
          <w:sz w:val="20"/>
          <w:szCs w:val="20"/>
        </w:rPr>
        <w:t xml:space="preserve"> </w:t>
      </w:r>
      <w:proofErr w:type="spellStart"/>
      <w:r w:rsidRPr="007F3E36">
        <w:rPr>
          <w:sz w:val="20"/>
          <w:szCs w:val="20"/>
        </w:rPr>
        <w:t>годину</w:t>
      </w:r>
      <w:proofErr w:type="spellEnd"/>
      <w:r w:rsidRPr="007F3E36">
        <w:rPr>
          <w:sz w:val="20"/>
          <w:szCs w:val="20"/>
          <w:lang w:val="sr-Cyrl-CS"/>
        </w:rPr>
        <w:t xml:space="preserve">, </w:t>
      </w:r>
      <w:proofErr w:type="spellStart"/>
      <w:r w:rsidRPr="007F3E36">
        <w:rPr>
          <w:sz w:val="20"/>
          <w:szCs w:val="20"/>
        </w:rPr>
        <w:t>опис</w:t>
      </w:r>
      <w:proofErr w:type="spellEnd"/>
      <w:r w:rsidRPr="007F3E36">
        <w:rPr>
          <w:sz w:val="20"/>
          <w:szCs w:val="20"/>
        </w:rPr>
        <w:t xml:space="preserve"> и </w:t>
      </w:r>
      <w:proofErr w:type="spellStart"/>
      <w:r w:rsidRPr="007F3E36">
        <w:rPr>
          <w:sz w:val="20"/>
          <w:szCs w:val="20"/>
        </w:rPr>
        <w:t>назив</w:t>
      </w:r>
      <w:proofErr w:type="spellEnd"/>
      <w:r w:rsidRPr="007F3E36">
        <w:rPr>
          <w:sz w:val="20"/>
          <w:szCs w:val="20"/>
        </w:rPr>
        <w:t xml:space="preserve"> и </w:t>
      </w:r>
      <w:proofErr w:type="spellStart"/>
      <w:r w:rsidRPr="007F3E36">
        <w:rPr>
          <w:sz w:val="20"/>
          <w:szCs w:val="20"/>
        </w:rPr>
        <w:t>ознака</w:t>
      </w:r>
      <w:proofErr w:type="spellEnd"/>
      <w:r w:rsidRPr="007F3E36">
        <w:rPr>
          <w:sz w:val="20"/>
          <w:szCs w:val="20"/>
        </w:rPr>
        <w:t xml:space="preserve"> </w:t>
      </w:r>
      <w:proofErr w:type="spellStart"/>
      <w:r w:rsidRPr="007F3E36">
        <w:rPr>
          <w:sz w:val="20"/>
          <w:szCs w:val="20"/>
        </w:rPr>
        <w:t>из</w:t>
      </w:r>
      <w:proofErr w:type="spellEnd"/>
      <w:r w:rsidRPr="007F3E36">
        <w:rPr>
          <w:sz w:val="20"/>
          <w:szCs w:val="20"/>
        </w:rPr>
        <w:t xml:space="preserve"> </w:t>
      </w:r>
      <w:proofErr w:type="spellStart"/>
      <w:r w:rsidRPr="007F3E36">
        <w:rPr>
          <w:sz w:val="20"/>
          <w:szCs w:val="20"/>
        </w:rPr>
        <w:t>опш</w:t>
      </w:r>
      <w:proofErr w:type="spellEnd"/>
      <w:r w:rsidRPr="007F3E36">
        <w:rPr>
          <w:sz w:val="20"/>
          <w:szCs w:val="20"/>
          <w:lang w:val="sr-Cyrl-CS"/>
        </w:rPr>
        <w:t>т</w:t>
      </w:r>
      <w:proofErr w:type="spellStart"/>
      <w:r w:rsidRPr="007F3E36">
        <w:rPr>
          <w:sz w:val="20"/>
          <w:szCs w:val="20"/>
        </w:rPr>
        <w:t>ег</w:t>
      </w:r>
      <w:proofErr w:type="spellEnd"/>
      <w:r w:rsidRPr="007F3E36">
        <w:rPr>
          <w:sz w:val="20"/>
          <w:szCs w:val="20"/>
        </w:rPr>
        <w:t xml:space="preserve"> </w:t>
      </w:r>
      <w:proofErr w:type="spellStart"/>
      <w:r w:rsidRPr="007F3E36">
        <w:rPr>
          <w:sz w:val="20"/>
          <w:szCs w:val="20"/>
        </w:rPr>
        <w:t>речника</w:t>
      </w:r>
      <w:proofErr w:type="spellEnd"/>
      <w:r w:rsidRPr="007F3E36">
        <w:rPr>
          <w:sz w:val="20"/>
          <w:szCs w:val="20"/>
        </w:rPr>
        <w:t xml:space="preserve"> </w:t>
      </w:r>
      <w:r w:rsidRPr="007F3E36">
        <w:rPr>
          <w:sz w:val="20"/>
          <w:szCs w:val="20"/>
          <w:lang w:val="sr-Cyrl-CS"/>
        </w:rPr>
        <w:t xml:space="preserve"> </w:t>
      </w:r>
      <w:r w:rsidRPr="007F3E36">
        <w:rPr>
          <w:sz w:val="20"/>
          <w:szCs w:val="20"/>
        </w:rPr>
        <w:t xml:space="preserve">15000000, </w:t>
      </w:r>
      <w:r w:rsidRPr="007F3E36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7F3E36">
        <w:rPr>
          <w:sz w:val="20"/>
          <w:szCs w:val="20"/>
          <w:lang w:val="sr-Cyrl-CS"/>
        </w:rPr>
        <w:t xml:space="preserve"> , </w:t>
      </w:r>
      <w:r w:rsidRPr="007F3E36">
        <w:rPr>
          <w:sz w:val="20"/>
          <w:szCs w:val="20"/>
        </w:rPr>
        <w:t xml:space="preserve">обликован у </w:t>
      </w:r>
      <w:r w:rsidRPr="007F3E36">
        <w:rPr>
          <w:sz w:val="20"/>
          <w:szCs w:val="20"/>
          <w:lang w:val="sr-Cyrl-CS"/>
        </w:rPr>
        <w:t xml:space="preserve">осам (8) </w:t>
      </w:r>
      <w:r w:rsidRPr="007F3E36">
        <w:rPr>
          <w:sz w:val="20"/>
          <w:szCs w:val="20"/>
        </w:rPr>
        <w:t xml:space="preserve"> партија</w:t>
      </w:r>
      <w:r w:rsidRPr="007F3E36">
        <w:rPr>
          <w:sz w:val="20"/>
          <w:szCs w:val="20"/>
          <w:lang w:val="sr-Cyrl-CS"/>
        </w:rPr>
        <w:t xml:space="preserve">: </w:t>
      </w:r>
      <w:r w:rsidRPr="007F3E36">
        <w:rPr>
          <w:sz w:val="20"/>
          <w:szCs w:val="20"/>
          <w:lang w:val="sr-Cyrl-CS"/>
        </w:rPr>
        <w:tab/>
      </w:r>
    </w:p>
    <w:p w:rsidR="007F3E36" w:rsidRPr="007F3E36" w:rsidRDefault="007F3E36" w:rsidP="007F3E36">
      <w:pPr>
        <w:pStyle w:val="BodyTextIndent"/>
        <w:rPr>
          <w:b/>
          <w:bCs/>
          <w:sz w:val="20"/>
          <w:szCs w:val="20"/>
          <w:lang w:val="sr-Cyrl-CS"/>
        </w:rPr>
      </w:pPr>
      <w:r w:rsidRPr="007F3E36">
        <w:rPr>
          <w:b/>
          <w:bCs/>
          <w:sz w:val="20"/>
          <w:szCs w:val="20"/>
        </w:rPr>
        <w:t xml:space="preserve">ПАРТИЈА </w:t>
      </w:r>
      <w:r w:rsidRPr="007F3E36">
        <w:rPr>
          <w:b/>
          <w:bCs/>
          <w:sz w:val="20"/>
          <w:szCs w:val="20"/>
          <w:lang w:val="sr-Cyrl-CS"/>
        </w:rPr>
        <w:t xml:space="preserve">2) </w:t>
      </w:r>
      <w:r w:rsidRPr="007F3E36">
        <w:rPr>
          <w:b/>
          <w:bCs/>
          <w:sz w:val="20"/>
          <w:szCs w:val="20"/>
        </w:rPr>
        <w:t xml:space="preserve">МЛЕКО И МЛЕЧНИ ПРОИЗВОДИ  </w:t>
      </w:r>
    </w:p>
    <w:p w:rsidR="007F3E36" w:rsidRPr="007F3E36" w:rsidRDefault="007F3E36" w:rsidP="007F3E3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7F3E36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2)</w:t>
      </w:r>
      <w:r w:rsidRPr="007F3E3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7F3E36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7F3E36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E36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7F3E36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E36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7F3E36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E36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7F3E36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</w:p>
    <w:p w:rsidR="007F3E36" w:rsidRPr="007F3E36" w:rsidRDefault="007F3E36" w:rsidP="007F3E36">
      <w:pPr>
        <w:autoSpaceDE w:val="0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7F3E36">
        <w:rPr>
          <w:rFonts w:ascii="Times New Roman" w:hAnsi="Times New Roman" w:cs="Times New Roman"/>
          <w:bCs/>
          <w:sz w:val="20"/>
          <w:szCs w:val="20"/>
          <w:lang w:val="sr-Cyrl-CS"/>
        </w:rPr>
        <w:t>Укупна п</w:t>
      </w:r>
      <w:proofErr w:type="spellStart"/>
      <w:r w:rsidRPr="007F3E36">
        <w:rPr>
          <w:rFonts w:ascii="Times New Roman" w:hAnsi="Times New Roman" w:cs="Times New Roman"/>
          <w:bCs/>
          <w:sz w:val="20"/>
          <w:szCs w:val="20"/>
        </w:rPr>
        <w:t>роцењена</w:t>
      </w:r>
      <w:proofErr w:type="spellEnd"/>
      <w:r w:rsidRPr="007F3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 w:rsidRPr="007F3E36">
        <w:rPr>
          <w:rFonts w:ascii="Times New Roman" w:hAnsi="Times New Roman" w:cs="Times New Roman"/>
          <w:bCs/>
          <w:sz w:val="20"/>
          <w:szCs w:val="20"/>
        </w:rPr>
        <w:t xml:space="preserve"> :  </w:t>
      </w:r>
      <w:r w:rsidRPr="007F3E36">
        <w:rPr>
          <w:rFonts w:ascii="Times New Roman" w:hAnsi="Times New Roman" w:cs="Times New Roman"/>
          <w:bCs/>
          <w:sz w:val="20"/>
          <w:szCs w:val="20"/>
          <w:lang w:val="sr-Cyrl-CS"/>
        </w:rPr>
        <w:t>17</w:t>
      </w:r>
      <w:r w:rsidRPr="007F3E36">
        <w:rPr>
          <w:rFonts w:ascii="Times New Roman" w:hAnsi="Times New Roman" w:cs="Times New Roman"/>
          <w:bCs/>
          <w:sz w:val="20"/>
          <w:szCs w:val="20"/>
        </w:rPr>
        <w:t>.</w:t>
      </w:r>
      <w:r w:rsidRPr="007F3E36">
        <w:rPr>
          <w:rFonts w:ascii="Times New Roman" w:hAnsi="Times New Roman" w:cs="Times New Roman"/>
          <w:bCs/>
          <w:sz w:val="20"/>
          <w:szCs w:val="20"/>
          <w:lang w:val="sr-Cyrl-CS"/>
        </w:rPr>
        <w:t>826</w:t>
      </w:r>
      <w:r w:rsidRPr="007F3E36">
        <w:rPr>
          <w:rFonts w:ascii="Times New Roman" w:hAnsi="Times New Roman" w:cs="Times New Roman"/>
          <w:bCs/>
          <w:sz w:val="20"/>
          <w:szCs w:val="20"/>
        </w:rPr>
        <w:t>.</w:t>
      </w:r>
      <w:r w:rsidRPr="007F3E36">
        <w:rPr>
          <w:rFonts w:ascii="Times New Roman" w:hAnsi="Times New Roman" w:cs="Times New Roman"/>
          <w:bCs/>
          <w:sz w:val="20"/>
          <w:szCs w:val="20"/>
          <w:lang w:val="sr-Latn-CS"/>
        </w:rPr>
        <w:t>0</w:t>
      </w:r>
      <w:r w:rsidRPr="007F3E36">
        <w:rPr>
          <w:rFonts w:ascii="Times New Roman" w:hAnsi="Times New Roman" w:cs="Times New Roman"/>
          <w:bCs/>
          <w:sz w:val="20"/>
          <w:szCs w:val="20"/>
          <w:lang w:val="sr-Cyrl-CS"/>
        </w:rPr>
        <w:t>86</w:t>
      </w:r>
      <w:r w:rsidRPr="007F3E36">
        <w:rPr>
          <w:rFonts w:ascii="Times New Roman" w:hAnsi="Times New Roman" w:cs="Times New Roman"/>
          <w:bCs/>
          <w:sz w:val="20"/>
          <w:szCs w:val="20"/>
        </w:rPr>
        <w:t>,</w:t>
      </w:r>
      <w:r w:rsidRPr="007F3E36">
        <w:rPr>
          <w:rFonts w:ascii="Times New Roman" w:hAnsi="Times New Roman" w:cs="Times New Roman"/>
          <w:bCs/>
          <w:sz w:val="20"/>
          <w:szCs w:val="20"/>
          <w:lang w:val="sr-Cyrl-CS"/>
        </w:rPr>
        <w:t>96</w:t>
      </w:r>
      <w:r w:rsidRPr="007F3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bCs/>
          <w:sz w:val="20"/>
          <w:szCs w:val="20"/>
        </w:rPr>
        <w:t>дин</w:t>
      </w:r>
      <w:proofErr w:type="spellEnd"/>
      <w:r w:rsidRPr="007F3E36">
        <w:rPr>
          <w:rFonts w:ascii="Times New Roman" w:hAnsi="Times New Roman" w:cs="Times New Roman"/>
          <w:bCs/>
          <w:sz w:val="20"/>
          <w:szCs w:val="20"/>
        </w:rPr>
        <w:t>.  (</w:t>
      </w:r>
      <w:proofErr w:type="spellStart"/>
      <w:r w:rsidRPr="007F3E36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7F3E36">
        <w:rPr>
          <w:rFonts w:ascii="Times New Roman" w:hAnsi="Times New Roman" w:cs="Times New Roman"/>
          <w:bCs/>
          <w:sz w:val="20"/>
          <w:szCs w:val="20"/>
        </w:rPr>
        <w:t xml:space="preserve"> ПДВ)</w:t>
      </w:r>
      <w:r w:rsidRPr="007F3E3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</w:p>
    <w:p w:rsidR="007F3E36" w:rsidRPr="007F3E36" w:rsidRDefault="007F3E36" w:rsidP="007F3E3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7F3E3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Процењена вредност за партију 2) млеко и млечни производи:  2.800.000,00 дин. ( без ПДВ) </w:t>
      </w:r>
    </w:p>
    <w:p w:rsidR="007F3E36" w:rsidRPr="007F3E36" w:rsidRDefault="007F3E36" w:rsidP="007F3E36">
      <w:pPr>
        <w:autoSpaceDE w:val="0"/>
        <w:rPr>
          <w:rFonts w:ascii="Times New Roman" w:eastAsia="Times-Roman" w:hAnsi="Times New Roman" w:cs="Times New Roman"/>
          <w:sz w:val="20"/>
          <w:szCs w:val="20"/>
          <w:lang w:val="sr-Cyrl-CS"/>
        </w:rPr>
      </w:pPr>
      <w:r w:rsidRPr="007F3E36">
        <w:rPr>
          <w:rFonts w:ascii="Times New Roman" w:eastAsia="Times-Roman" w:hAnsi="Times New Roman" w:cs="Times New Roman"/>
          <w:sz w:val="20"/>
          <w:szCs w:val="20"/>
        </w:rPr>
        <w:t xml:space="preserve">  </w:t>
      </w:r>
    </w:p>
    <w:p w:rsidR="007F3E36" w:rsidRPr="002A0F33" w:rsidRDefault="007F3E36" w:rsidP="007F3E3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F3E36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2A0F33" w:rsidRDefault="002A0F33" w:rsidP="002A0F3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083C60" w:rsidRPr="00206BFE" w:rsidRDefault="00083C60" w:rsidP="00083C6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13C50">
        <w:rPr>
          <w:rFonts w:ascii="Times New Roman" w:hAnsi="Times New Roman" w:cs="Times New Roman"/>
          <w:sz w:val="20"/>
          <w:szCs w:val="20"/>
          <w:lang w:val="sr-Cyrl-CS"/>
        </w:rPr>
        <w:t>Понуђач „ГРАНИЦЕ“ ДОО Младеновац , матични број:</w:t>
      </w:r>
      <w:r w:rsidRPr="00D13C50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07446802 , </w:t>
      </w:r>
      <w:r w:rsidRPr="00D13C50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Николе Пашића </w:t>
      </w:r>
      <w:r w:rsidRPr="00D13C50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бр.</w:t>
      </w:r>
      <w:r w:rsidRPr="00D13C50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246 , Младеновац</w:t>
      </w:r>
      <w:r w:rsidRPr="00D13C50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 xml:space="preserve"> ,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бр.402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06.04.2017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D13C50">
        <w:rPr>
          <w:rFonts w:ascii="Times New Roman" w:hAnsi="Times New Roman" w:cs="Times New Roman"/>
          <w:bCs/>
          <w:sz w:val="20"/>
          <w:szCs w:val="20"/>
          <w:lang w:val="sr-Cyrl-CS"/>
        </w:rPr>
        <w:t>године.</w:t>
      </w:r>
      <w:r w:rsidRPr="00D13C5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</w:p>
    <w:p w:rsidR="00083C60" w:rsidRDefault="00083C60" w:rsidP="00083C6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083C60" w:rsidRPr="00D13C50" w:rsidRDefault="00083C60" w:rsidP="00083C60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D13C50">
        <w:rPr>
          <w:rFonts w:ascii="Times New Roman" w:hAnsi="Times New Roman" w:cs="Times New Roman"/>
          <w:b/>
          <w:sz w:val="20"/>
          <w:szCs w:val="20"/>
          <w:lang w:val="sr-Cyrl-CS"/>
        </w:rPr>
        <w:t>Напомена:</w:t>
      </w:r>
      <w:r w:rsidRPr="00D13C50">
        <w:rPr>
          <w:rFonts w:ascii="Times New Roman" w:hAnsi="Times New Roman" w:cs="Times New Roman"/>
          <w:b/>
          <w:color w:val="FF0000"/>
          <w:sz w:val="20"/>
          <w:szCs w:val="20"/>
          <w:lang w:val="sr-Cyrl-CS"/>
        </w:rPr>
        <w:t xml:space="preserve"> 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Понуда понуђача</w:t>
      </w:r>
      <w:r w:rsidRPr="00D13C5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 xml:space="preserve"> ГРАНИЦЕ“ ДОО Младеновац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је одговарајућа и 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 xml:space="preserve"> премашује изноз процењене вредности партије 2) Млеко и мл</w:t>
      </w:r>
      <w:r>
        <w:rPr>
          <w:rFonts w:ascii="Times New Roman" w:hAnsi="Times New Roman" w:cs="Times New Roman"/>
          <w:sz w:val="20"/>
          <w:szCs w:val="20"/>
          <w:lang w:val="sr-Cyrl-CS"/>
        </w:rPr>
        <w:t>ечни производи т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.Понуђена це</w:t>
      </w:r>
      <w:r>
        <w:rPr>
          <w:rFonts w:ascii="Times New Roman" w:hAnsi="Times New Roman" w:cs="Times New Roman"/>
          <w:sz w:val="20"/>
          <w:szCs w:val="20"/>
          <w:lang w:val="sr-Cyrl-CS"/>
        </w:rPr>
        <w:t>на Понуђача</w:t>
      </w:r>
      <w:r w:rsidRPr="00206BFE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ГРАНИЦЕ“ ДОО Младеновац</w:t>
      </w:r>
      <w:r>
        <w:rPr>
          <w:rFonts w:ascii="Times New Roman" w:hAnsi="Times New Roman" w:cs="Times New Roman"/>
          <w:sz w:val="20"/>
          <w:szCs w:val="20"/>
          <w:lang w:val="sr-Cyrl-CS"/>
        </w:rPr>
        <w:t>,износи: 2.840.710,00 дин. без ПДВ и 3.235.611,00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 xml:space="preserve"> дин. са ПДВ. Рок испоруке је 3 дана и рок важења понуде је 90 дана.</w:t>
      </w:r>
    </w:p>
    <w:p w:rsidR="00083C60" w:rsidRDefault="00083C60" w:rsidP="00083C6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Понуђач „ЛУКИ КОМЕРЦ“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sz w:val="20"/>
          <w:szCs w:val="20"/>
          <w:lang w:val="sr-Cyrl-CS"/>
        </w:rPr>
        <w:t>ДОО Пећинци ,матични број</w:t>
      </w:r>
      <w:r w:rsidRPr="00206BFE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206BFE">
        <w:rPr>
          <w:rFonts w:ascii="Times New Roman" w:hAnsi="Times New Roman" w:cs="Times New Roman"/>
          <w:lang w:val="sr-Cyrl-CS"/>
        </w:rPr>
        <w:t xml:space="preserve"> 08213348</w:t>
      </w:r>
      <w:r>
        <w:rPr>
          <w:lang w:val="sr-Cyrl-CS"/>
        </w:rPr>
        <w:t xml:space="preserve"> , </w:t>
      </w:r>
      <w:r>
        <w:rPr>
          <w:rFonts w:ascii="Times New Roman" w:hAnsi="Times New Roman" w:cs="Times New Roman"/>
          <w:lang w:val="sr-Cyrl-CS"/>
        </w:rPr>
        <w:t xml:space="preserve">Слободана Бајића бр.12 </w:t>
      </w:r>
      <w:r w:rsidRPr="00206BFE">
        <w:rPr>
          <w:rFonts w:ascii="Times New Roman" w:hAnsi="Times New Roman" w:cs="Times New Roman"/>
          <w:lang w:val="sr-Cyrl-CS"/>
        </w:rPr>
        <w:t xml:space="preserve"> Пећинци</w:t>
      </w:r>
      <w:r w:rsidRPr="00206BFE">
        <w:rPr>
          <w:rFonts w:ascii="Times New Roman" w:hAnsi="Times New Roman" w:cs="Times New Roman"/>
          <w:b/>
          <w:lang w:val="sr-Cyrl-CS"/>
        </w:rPr>
        <w:t xml:space="preserve"> </w:t>
      </w:r>
      <w:r w:rsidRPr="00D13C50">
        <w:rPr>
          <w:rFonts w:ascii="Times New Roman" w:eastAsia="TimesNewRoman" w:hAnsi="Times New Roman" w:cs="Times New Roman"/>
          <w:sz w:val="20"/>
          <w:szCs w:val="20"/>
          <w:lang w:val="sr-Cyrl-CS"/>
        </w:rPr>
        <w:t>д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ел. бр.415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10.04.2017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.године.</w:t>
      </w:r>
    </w:p>
    <w:p w:rsidR="00083C60" w:rsidRPr="00D13C50" w:rsidRDefault="00083C60" w:rsidP="00083C60">
      <w:pPr>
        <w:widowControl w:val="0"/>
        <w:suppressAutoHyphens/>
        <w:autoSpaceDE w:val="0"/>
        <w:spacing w:after="0" w:line="240" w:lineRule="auto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83C60" w:rsidRDefault="00083C60" w:rsidP="00083C60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D13C50">
        <w:rPr>
          <w:rFonts w:ascii="Times New Roman" w:hAnsi="Times New Roman" w:cs="Times New Roman"/>
          <w:b/>
          <w:sz w:val="20"/>
          <w:szCs w:val="20"/>
          <w:lang w:val="sr-Cyrl-CS"/>
        </w:rPr>
        <w:t>Напомена:</w:t>
      </w:r>
      <w:r w:rsidRPr="00D13C50">
        <w:rPr>
          <w:rFonts w:ascii="Times New Roman" w:hAnsi="Times New Roman" w:cs="Times New Roman"/>
          <w:b/>
          <w:color w:val="FF0000"/>
          <w:sz w:val="20"/>
          <w:szCs w:val="20"/>
          <w:lang w:val="sr-Cyrl-CS"/>
        </w:rPr>
        <w:t xml:space="preserve"> 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Понуда понуђача</w:t>
      </w:r>
      <w:r w:rsidRPr="00D13C5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„ЛУКИ КОМЕРЦ“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ДОО Пећинци, је одговарајућа и 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 xml:space="preserve"> премашује изноз процењене вредности партије 2) Млеко и мл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ечни производи 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 xml:space="preserve">.Понуђена цена Понуђача </w:t>
      </w:r>
      <w:r>
        <w:rPr>
          <w:rFonts w:ascii="Times New Roman" w:hAnsi="Times New Roman" w:cs="Times New Roman"/>
          <w:sz w:val="20"/>
          <w:szCs w:val="20"/>
          <w:lang w:val="sr-Cyrl-CS"/>
        </w:rPr>
        <w:t>„ЛУКИ КОМЕРЦ“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sz w:val="20"/>
          <w:szCs w:val="20"/>
          <w:lang w:val="sr-Cyrl-CS"/>
        </w:rPr>
        <w:t>ДОО Пећинци износи 3.592.030,00 динара без ПДВ и 4.072.111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 xml:space="preserve">,00 динара </w:t>
      </w:r>
      <w:r>
        <w:rPr>
          <w:rFonts w:ascii="Times New Roman" w:hAnsi="Times New Roman" w:cs="Times New Roman"/>
          <w:sz w:val="20"/>
          <w:szCs w:val="20"/>
          <w:lang w:val="sr-Cyrl-CS"/>
        </w:rPr>
        <w:t>са ПДВ. Рок важења испоруке је 3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 xml:space="preserve"> дан</w:t>
      </w:r>
      <w:r>
        <w:rPr>
          <w:rFonts w:ascii="Times New Roman" w:hAnsi="Times New Roman" w:cs="Times New Roman"/>
          <w:sz w:val="20"/>
          <w:szCs w:val="20"/>
          <w:lang w:val="sr-Cyrl-CS"/>
        </w:rPr>
        <w:t>а и рок важења понуде је 60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 xml:space="preserve"> дан</w:t>
      </w:r>
      <w:r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083C60" w:rsidRDefault="00083C60" w:rsidP="00083C60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83C60" w:rsidRDefault="00083C60" w:rsidP="00083C60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83C60" w:rsidRDefault="00083C60" w:rsidP="00083C60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83C60" w:rsidRDefault="00083C60" w:rsidP="00083C60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83C60" w:rsidRPr="00751B40" w:rsidRDefault="00083C60" w:rsidP="00083C6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Понуђач „МЕДИУС“ДОО Нова Пазова,матични број</w:t>
      </w:r>
      <w:r w:rsidRPr="00206BFE">
        <w:rPr>
          <w:rFonts w:ascii="Times New Roman" w:hAnsi="Times New Roman" w:cs="Times New Roman"/>
          <w:sz w:val="20"/>
          <w:szCs w:val="20"/>
          <w:lang w:val="sr-Cyrl-CS"/>
        </w:rPr>
        <w:t>:</w:t>
      </w:r>
      <w:r>
        <w:rPr>
          <w:rFonts w:ascii="Times New Roman" w:hAnsi="Times New Roman" w:cs="Times New Roman"/>
          <w:sz w:val="20"/>
          <w:szCs w:val="20"/>
          <w:lang w:val="sr-Cyrl-CS"/>
        </w:rPr>
        <w:t>08539707</w:t>
      </w:r>
      <w:r>
        <w:rPr>
          <w:lang w:val="sr-Cyrl-CS"/>
        </w:rPr>
        <w:t xml:space="preserve"> </w:t>
      </w:r>
      <w:r w:rsidRPr="00206BFE">
        <w:rPr>
          <w:rFonts w:ascii="Times New Roman" w:hAnsi="Times New Roman" w:cs="Times New Roman"/>
          <w:b/>
          <w:lang w:val="sr-Cyrl-CS"/>
        </w:rPr>
        <w:t xml:space="preserve"> </w:t>
      </w:r>
      <w:r w:rsidRPr="00D13C50">
        <w:rPr>
          <w:rFonts w:ascii="Times New Roman" w:eastAsia="TimesNewRoman" w:hAnsi="Times New Roman" w:cs="Times New Roman"/>
          <w:sz w:val="20"/>
          <w:szCs w:val="20"/>
          <w:lang w:val="sr-Cyrl-CS"/>
        </w:rPr>
        <w:t>д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ел. бр.420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10.04.2017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.године.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51B40">
        <w:rPr>
          <w:rFonts w:ascii="Times New Roman" w:hAnsi="Times New Roman" w:cs="Times New Roman"/>
          <w:sz w:val="20"/>
          <w:szCs w:val="20"/>
          <w:lang w:val="sr-Cyrl-CS"/>
        </w:rPr>
        <w:t xml:space="preserve">Понуђена цена </w:t>
      </w:r>
      <w:r>
        <w:rPr>
          <w:rFonts w:ascii="Times New Roman" w:hAnsi="Times New Roman" w:cs="Times New Roman"/>
          <w:sz w:val="20"/>
          <w:szCs w:val="20"/>
          <w:lang w:val="sr-Cyrl-CS"/>
        </w:rPr>
        <w:t>износи 2</w:t>
      </w:r>
      <w:r w:rsidRPr="00751B40">
        <w:rPr>
          <w:rFonts w:ascii="Times New Roman" w:hAnsi="Times New Roman" w:cs="Times New Roman"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sz w:val="20"/>
          <w:szCs w:val="20"/>
          <w:lang w:val="sr-Cyrl-CS"/>
        </w:rPr>
        <w:t>654</w:t>
      </w:r>
      <w:r w:rsidRPr="00751B40">
        <w:rPr>
          <w:rFonts w:ascii="Times New Roman" w:hAnsi="Times New Roman" w:cs="Times New Roman"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sz w:val="20"/>
          <w:szCs w:val="20"/>
          <w:lang w:val="sr-Cyrl-CS"/>
        </w:rPr>
        <w:t>729,70</w:t>
      </w:r>
      <w:r w:rsidRPr="00751B40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без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ПДВ и 3.019.668,70</w:t>
      </w:r>
      <w:r w:rsidRPr="00751B40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са ПДВ. Рок важења испоруке је </w:t>
      </w:r>
      <w:r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Pr="00751B40">
        <w:rPr>
          <w:rFonts w:ascii="Times New Roman" w:hAnsi="Times New Roman" w:cs="Times New Roman"/>
          <w:sz w:val="20"/>
          <w:szCs w:val="20"/>
          <w:lang w:val="sr-Cyrl-CS"/>
        </w:rPr>
        <w:t xml:space="preserve"> дана и рок важења понуде је 60 дана.</w:t>
      </w:r>
    </w:p>
    <w:p w:rsidR="00083C60" w:rsidRDefault="00083C60" w:rsidP="00083C60">
      <w:pPr>
        <w:autoSpaceDE w:val="0"/>
        <w:ind w:left="643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83C60" w:rsidRPr="00B125A6" w:rsidRDefault="00083C60" w:rsidP="00083C60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125A6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Напомена: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>На основу чл. 93. став 4)  Закона о јавним набавкама ( „Сл. гласник РС“ бр. 124/2012 ) наручилац може уз сагласност понуђача да изврши исправке рачунских грешака уочених приликом разматрања понуде по окончаном поступку отварања понуда.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>По окончаном поступку отварања п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онуда, након провере обрачуна 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>у обрасцу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бр. 2.2) уочен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je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 xml:space="preserve"> следећ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рачунск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грешк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55005">
        <w:rPr>
          <w:rFonts w:ascii="Times New Roman" w:hAnsi="Times New Roman" w:cs="Times New Roman"/>
          <w:sz w:val="20"/>
          <w:szCs w:val="20"/>
          <w:lang w:val="sr-Cyrl-CS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>огрешно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је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 xml:space="preserve"> приказан укупан износ са ПДВ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-ом који је погрешно исказан да би 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>исправљен износи</w:t>
      </w:r>
      <w:r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 xml:space="preserve">: :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B10E70">
        <w:rPr>
          <w:rFonts w:ascii="Times New Roman" w:hAnsi="Times New Roman" w:cs="Times New Roman"/>
          <w:sz w:val="20"/>
          <w:szCs w:val="20"/>
          <w:u w:val="single"/>
          <w:lang w:val="sr-Cyrl-CS"/>
        </w:rPr>
        <w:t>2.654.729,10 дин.</w:t>
      </w:r>
      <w:r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без </w:t>
      </w:r>
      <w:r w:rsidRPr="00B10E70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ПДВ  </w:t>
      </w:r>
      <w:r w:rsidRPr="00D05E53">
        <w:rPr>
          <w:rFonts w:ascii="Times New Roman" w:hAnsi="Times New Roman" w:cs="Times New Roman"/>
          <w:sz w:val="20"/>
          <w:szCs w:val="20"/>
          <w:u w:val="single"/>
          <w:lang w:val="sr-Cyrl-CS"/>
        </w:rPr>
        <w:t>одн 3.019.806,92 динара  са ПДВ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( допис бр. 279/1. од 11.04.2017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>. и исправљен обрачун) и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послати препорученом поштом 11.04.2017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>. п</w:t>
      </w:r>
      <w:r>
        <w:rPr>
          <w:rFonts w:ascii="Times New Roman" w:hAnsi="Times New Roman" w:cs="Times New Roman"/>
          <w:sz w:val="20"/>
          <w:szCs w:val="20"/>
          <w:lang w:val="sr-Cyrl-CS"/>
        </w:rPr>
        <w:t>онуђачу под р.бр. 3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sr-Cyrl-CS"/>
        </w:rPr>
        <w:t>„МЕДИУС“ ДОО НОВА ПАЗОВА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 xml:space="preserve"> на који је исти дао сагласност везану за исправку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рачунских грешака ( допис од 13.04.2017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>.)</w:t>
      </w:r>
    </w:p>
    <w:p w:rsidR="00083C60" w:rsidRPr="00D13C50" w:rsidRDefault="00083C60" w:rsidP="00083C60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125A6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Понуђена цена након исправке</w:t>
      </w:r>
      <w:r w:rsidRPr="00B125A6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B10E70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2.654.729,10 дин. без </w:t>
      </w:r>
      <w:r w:rsidRPr="00B10E70">
        <w:rPr>
          <w:rFonts w:ascii="Times New Roman" w:hAnsi="Times New Roman" w:cs="Times New Roman"/>
          <w:sz w:val="20"/>
          <w:szCs w:val="20"/>
          <w:u w:val="single"/>
          <w:lang w:val="sr-Cyrl-CS"/>
        </w:rPr>
        <w:tab/>
        <w:t xml:space="preserve">ПДВ  одн.        </w:t>
      </w:r>
      <w:r w:rsidRPr="00B10E70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3.</w:t>
      </w:r>
      <w:r w:rsidRPr="00F930D1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019.806,92  дин.  (СА ПДВ)</w:t>
      </w:r>
    </w:p>
    <w:p w:rsidR="00083C60" w:rsidRDefault="00083C60" w:rsidP="00083C60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D13C50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4 ) Понуде које су одбијене , разлог за њихово одбијање и понуђену цену тих понуда:</w:t>
      </w:r>
      <w:r w:rsidRPr="00D13C50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</w:t>
      </w:r>
    </w:p>
    <w:p w:rsidR="00083C60" w:rsidRDefault="00083C60" w:rsidP="00083C60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" w:hAnsi="Times New Roman" w:cs="Times New Roman"/>
          <w:sz w:val="20"/>
          <w:szCs w:val="20"/>
          <w:lang w:val="sr-Cyrl-RS"/>
        </w:rPr>
        <w:t xml:space="preserve">Понуда под р.бр. 2. </w:t>
      </w:r>
      <w:r>
        <w:rPr>
          <w:rFonts w:ascii="Times New Roman" w:hAnsi="Times New Roman" w:cs="Times New Roman"/>
          <w:sz w:val="20"/>
          <w:szCs w:val="20"/>
          <w:lang w:val="sr-Cyrl-CS"/>
        </w:rPr>
        <w:t>понуђача „МЕДИУС“ДОО Нова Пазова :</w:t>
      </w:r>
    </w:p>
    <w:p w:rsidR="00083C60" w:rsidRPr="00C06688" w:rsidRDefault="00083C60" w:rsidP="00083C60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7E58CB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C06688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Pr="00C06688">
        <w:rPr>
          <w:rFonts w:ascii="Times New Roman" w:eastAsia="TimesNewRoman" w:hAnsi="Times New Roman" w:cs="Times New Roman"/>
          <w:sz w:val="20"/>
          <w:szCs w:val="20"/>
          <w:lang w:val="sr-Cyrl-RS"/>
        </w:rPr>
        <w:t xml:space="preserve"> Није испуњен обавезни услов за учешће у поступку јавне набавке из тачке 3.1. на страни 6. конкурсне документације : </w:t>
      </w:r>
    </w:p>
    <w:p w:rsidR="00083C60" w:rsidRPr="007E58CB" w:rsidRDefault="00083C60" w:rsidP="00083C60">
      <w:pPr>
        <w:autoSpaceDE w:val="0"/>
        <w:ind w:left="720"/>
        <w:contextualSpacing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7E58CB">
        <w:rPr>
          <w:rFonts w:ascii="Times New Roman" w:eastAsia="TimesNewRoman" w:hAnsi="Times New Roman" w:cs="Times New Roman"/>
          <w:sz w:val="20"/>
          <w:szCs w:val="20"/>
          <w:lang w:val="sr-Cyrl-RS"/>
        </w:rPr>
        <w:t>„</w:t>
      </w:r>
      <w:proofErr w:type="spellStart"/>
      <w:r w:rsidRPr="007E58CB">
        <w:rPr>
          <w:rFonts w:ascii="Times New Roman" w:hAnsi="Times New Roman" w:cs="Times New Roman"/>
          <w:b/>
          <w:sz w:val="20"/>
          <w:szCs w:val="20"/>
        </w:rPr>
        <w:t>Потврда</w:t>
      </w:r>
      <w:proofErr w:type="spellEnd"/>
      <w:r w:rsidRPr="007E58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b/>
          <w:sz w:val="20"/>
          <w:szCs w:val="20"/>
        </w:rPr>
        <w:t>Министарства</w:t>
      </w:r>
      <w:proofErr w:type="spellEnd"/>
      <w:r w:rsidRPr="007E58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b/>
          <w:sz w:val="20"/>
          <w:szCs w:val="20"/>
        </w:rPr>
        <w:t>пољопривреде</w:t>
      </w:r>
      <w:proofErr w:type="spellEnd"/>
      <w:r w:rsidRPr="007E58C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E58CB">
        <w:rPr>
          <w:rFonts w:ascii="Times New Roman" w:hAnsi="Times New Roman" w:cs="Times New Roman"/>
          <w:b/>
          <w:sz w:val="20"/>
          <w:szCs w:val="20"/>
        </w:rPr>
        <w:t>шумарства</w:t>
      </w:r>
      <w:proofErr w:type="spellEnd"/>
      <w:r w:rsidRPr="007E58CB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7E58CB">
        <w:rPr>
          <w:rFonts w:ascii="Times New Roman" w:hAnsi="Times New Roman" w:cs="Times New Roman"/>
          <w:b/>
          <w:sz w:val="20"/>
          <w:szCs w:val="20"/>
        </w:rPr>
        <w:t>водопривреде</w:t>
      </w:r>
      <w:proofErr w:type="spellEnd"/>
      <w:r w:rsidRPr="007E58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b/>
          <w:sz w:val="20"/>
          <w:szCs w:val="20"/>
        </w:rPr>
        <w:t>Републике</w:t>
      </w:r>
      <w:proofErr w:type="spellEnd"/>
      <w:r w:rsidRPr="007E58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b/>
          <w:sz w:val="20"/>
          <w:szCs w:val="20"/>
        </w:rPr>
        <w:t>Србије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извршеном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упису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Централни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регистар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објеката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субјекте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баве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производњом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прометом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животиње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члан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15.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- "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РС"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. 41/09)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Извод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регистра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одобрених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објеката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издат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Министарства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пољопривреде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шумарства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r w:rsidRPr="007E58CB">
        <w:rPr>
          <w:rFonts w:ascii="Times New Roman" w:hAnsi="Times New Roman" w:cs="Times New Roman"/>
          <w:sz w:val="20"/>
          <w:szCs w:val="20"/>
        </w:rPr>
        <w:lastRenderedPageBreak/>
        <w:t xml:space="preserve">и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водопривреде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ветерину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сходно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Правилнику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садржини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начину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вођења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Централног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регистра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објеката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 xml:space="preserve"> РС </w:t>
      </w:r>
      <w:proofErr w:type="spellStart"/>
      <w:r w:rsidRPr="007E58CB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7E58CB">
        <w:rPr>
          <w:rFonts w:ascii="Times New Roman" w:hAnsi="Times New Roman" w:cs="Times New Roman"/>
          <w:sz w:val="20"/>
          <w:szCs w:val="20"/>
        </w:rPr>
        <w:t>. 20/2010);</w:t>
      </w:r>
    </w:p>
    <w:p w:rsidR="00083C60" w:rsidRPr="00C06688" w:rsidRDefault="00083C60" w:rsidP="00083C60">
      <w:pPr>
        <w:ind w:left="72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7E58C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Уколико понуђач није истовремено и произвођач, </w:t>
      </w:r>
      <w:r w:rsidRPr="007E58CB">
        <w:rPr>
          <w:rFonts w:ascii="Times New Roman" w:hAnsi="Times New Roman" w:cs="Times New Roman"/>
          <w:color w:val="000000"/>
          <w:sz w:val="20"/>
          <w:szCs w:val="20"/>
          <w:u w:val="single"/>
          <w:lang w:val="sr-Cyrl-CS"/>
        </w:rPr>
        <w:t>дужан је да достави одговарајуће доказе и за произвођача</w:t>
      </w:r>
      <w:r w:rsidRPr="007E58CB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и то само за партије </w:t>
      </w:r>
      <w:r w:rsidRPr="007E58C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1) Хлеб и брашно </w:t>
      </w:r>
      <w:r w:rsidRPr="007E58CB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, </w:t>
      </w:r>
      <w:r w:rsidRPr="007E58CB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2) Млеко и млечни производи</w:t>
      </w:r>
      <w:r w:rsidRPr="007E58C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, 3) Јаја  и  4) Месо и месне прерађевине.“ </w:t>
      </w:r>
    </w:p>
    <w:p w:rsidR="00083C60" w:rsidRPr="00C06688" w:rsidRDefault="00083C60" w:rsidP="00083C60">
      <w:pPr>
        <w:pStyle w:val="ListParagraph"/>
        <w:numPr>
          <w:ilvl w:val="0"/>
          <w:numId w:val="1"/>
        </w:numPr>
        <w:autoSpaceDE w:val="0"/>
        <w:rPr>
          <w:rFonts w:eastAsia="TimesNewRoman"/>
          <w:sz w:val="20"/>
          <w:szCs w:val="20"/>
          <w:lang w:val="sr-Cyrl-RS"/>
        </w:rPr>
      </w:pPr>
      <w:r w:rsidRPr="00C06688">
        <w:rPr>
          <w:rFonts w:eastAsia="TimesNewRoman"/>
          <w:sz w:val="20"/>
          <w:szCs w:val="20"/>
          <w:lang w:val="sr-Cyrl-RS"/>
        </w:rPr>
        <w:t>Н</w:t>
      </w:r>
      <w:proofErr w:type="spellStart"/>
      <w:r w:rsidRPr="00C06688">
        <w:rPr>
          <w:sz w:val="20"/>
          <w:szCs w:val="20"/>
        </w:rPr>
        <w:t>ије</w:t>
      </w:r>
      <w:proofErr w:type="spellEnd"/>
      <w:r w:rsidRPr="00C06688">
        <w:rPr>
          <w:sz w:val="20"/>
          <w:szCs w:val="20"/>
        </w:rPr>
        <w:t xml:space="preserve"> </w:t>
      </w:r>
      <w:proofErr w:type="spellStart"/>
      <w:r w:rsidRPr="00C06688">
        <w:rPr>
          <w:sz w:val="20"/>
          <w:szCs w:val="20"/>
        </w:rPr>
        <w:t>испуњен</w:t>
      </w:r>
      <w:proofErr w:type="spellEnd"/>
      <w:r w:rsidRPr="00C06688">
        <w:rPr>
          <w:sz w:val="20"/>
          <w:szCs w:val="20"/>
          <w:lang w:val="sr-Cyrl-RS"/>
        </w:rPr>
        <w:t xml:space="preserve"> додатни услов за учешће у поступку јавне набавке из </w:t>
      </w:r>
      <w:r w:rsidRPr="00C06688">
        <w:rPr>
          <w:sz w:val="20"/>
          <w:szCs w:val="20"/>
        </w:rPr>
        <w:t xml:space="preserve"> </w:t>
      </w:r>
      <w:proofErr w:type="spellStart"/>
      <w:r w:rsidRPr="00C06688">
        <w:rPr>
          <w:sz w:val="20"/>
          <w:szCs w:val="20"/>
        </w:rPr>
        <w:t>тачке</w:t>
      </w:r>
      <w:proofErr w:type="spellEnd"/>
      <w:r w:rsidRPr="00C06688">
        <w:rPr>
          <w:sz w:val="20"/>
          <w:szCs w:val="20"/>
        </w:rPr>
        <w:t xml:space="preserve"> 4.3. </w:t>
      </w:r>
      <w:proofErr w:type="spellStart"/>
      <w:r w:rsidRPr="00C06688">
        <w:rPr>
          <w:sz w:val="20"/>
          <w:szCs w:val="20"/>
        </w:rPr>
        <w:t>конкурсне</w:t>
      </w:r>
      <w:proofErr w:type="spellEnd"/>
      <w:r w:rsidRPr="00C06688">
        <w:rPr>
          <w:sz w:val="20"/>
          <w:szCs w:val="20"/>
        </w:rPr>
        <w:t xml:space="preserve"> </w:t>
      </w:r>
      <w:proofErr w:type="spellStart"/>
      <w:r w:rsidRPr="00C06688">
        <w:rPr>
          <w:sz w:val="20"/>
          <w:szCs w:val="20"/>
        </w:rPr>
        <w:t>документације</w:t>
      </w:r>
      <w:proofErr w:type="spellEnd"/>
      <w:r w:rsidRPr="00C06688">
        <w:rPr>
          <w:sz w:val="20"/>
          <w:szCs w:val="20"/>
        </w:rPr>
        <w:t xml:space="preserve"> </w:t>
      </w:r>
      <w:proofErr w:type="spellStart"/>
      <w:r w:rsidRPr="00C06688">
        <w:rPr>
          <w:sz w:val="20"/>
          <w:szCs w:val="20"/>
        </w:rPr>
        <w:t>која</w:t>
      </w:r>
      <w:proofErr w:type="spellEnd"/>
      <w:r w:rsidRPr="00C06688">
        <w:rPr>
          <w:sz w:val="20"/>
          <w:szCs w:val="20"/>
        </w:rPr>
        <w:t xml:space="preserve"> </w:t>
      </w:r>
      <w:proofErr w:type="spellStart"/>
      <w:r w:rsidRPr="00C06688">
        <w:rPr>
          <w:sz w:val="20"/>
          <w:szCs w:val="20"/>
        </w:rPr>
        <w:t>се</w:t>
      </w:r>
      <w:proofErr w:type="spellEnd"/>
      <w:r w:rsidRPr="00C06688">
        <w:rPr>
          <w:sz w:val="20"/>
          <w:szCs w:val="20"/>
        </w:rPr>
        <w:t xml:space="preserve"> </w:t>
      </w:r>
      <w:proofErr w:type="spellStart"/>
      <w:r w:rsidRPr="00C06688">
        <w:rPr>
          <w:sz w:val="20"/>
          <w:szCs w:val="20"/>
        </w:rPr>
        <w:t>односи</w:t>
      </w:r>
      <w:proofErr w:type="spellEnd"/>
      <w:r w:rsidRPr="00C06688">
        <w:rPr>
          <w:sz w:val="20"/>
          <w:szCs w:val="20"/>
        </w:rPr>
        <w:t xml:space="preserve"> </w:t>
      </w:r>
      <w:proofErr w:type="spellStart"/>
      <w:r w:rsidRPr="00C06688">
        <w:rPr>
          <w:sz w:val="20"/>
          <w:szCs w:val="20"/>
        </w:rPr>
        <w:t>на</w:t>
      </w:r>
      <w:proofErr w:type="spellEnd"/>
      <w:r w:rsidRPr="00C06688">
        <w:rPr>
          <w:sz w:val="20"/>
          <w:szCs w:val="20"/>
        </w:rPr>
        <w:t xml:space="preserve"> </w:t>
      </w:r>
      <w:proofErr w:type="spellStart"/>
      <w:r w:rsidRPr="00C06688">
        <w:rPr>
          <w:sz w:val="20"/>
          <w:szCs w:val="20"/>
        </w:rPr>
        <w:t>поседовање</w:t>
      </w:r>
      <w:proofErr w:type="spellEnd"/>
      <w:r w:rsidRPr="00C06688">
        <w:rPr>
          <w:sz w:val="20"/>
          <w:szCs w:val="20"/>
        </w:rPr>
        <w:t xml:space="preserve"> НАССР </w:t>
      </w:r>
      <w:proofErr w:type="spellStart"/>
      <w:r w:rsidRPr="00C06688">
        <w:rPr>
          <w:sz w:val="20"/>
          <w:szCs w:val="20"/>
        </w:rPr>
        <w:t>стандарда</w:t>
      </w:r>
      <w:proofErr w:type="spellEnd"/>
      <w:r w:rsidRPr="00C06688">
        <w:rPr>
          <w:sz w:val="20"/>
          <w:szCs w:val="20"/>
          <w:lang w:val="sr-Cyrl-RS"/>
        </w:rPr>
        <w:t xml:space="preserve"> </w:t>
      </w:r>
      <w:proofErr w:type="spellStart"/>
      <w:r w:rsidRPr="00C06688">
        <w:rPr>
          <w:sz w:val="20"/>
          <w:szCs w:val="20"/>
          <w:u w:val="single"/>
        </w:rPr>
        <w:t>за</w:t>
      </w:r>
      <w:proofErr w:type="spellEnd"/>
      <w:r w:rsidRPr="00C06688">
        <w:rPr>
          <w:sz w:val="20"/>
          <w:szCs w:val="20"/>
          <w:u w:val="single"/>
        </w:rPr>
        <w:t xml:space="preserve"> </w:t>
      </w:r>
      <w:proofErr w:type="spellStart"/>
      <w:r w:rsidRPr="00C06688">
        <w:rPr>
          <w:sz w:val="20"/>
          <w:szCs w:val="20"/>
          <w:u w:val="single"/>
        </w:rPr>
        <w:t>произвођача</w:t>
      </w:r>
      <w:proofErr w:type="spellEnd"/>
      <w:r w:rsidRPr="00C06688">
        <w:rPr>
          <w:sz w:val="20"/>
          <w:szCs w:val="20"/>
          <w:u w:val="single"/>
        </w:rPr>
        <w:t xml:space="preserve">  </w:t>
      </w:r>
      <w:proofErr w:type="spellStart"/>
      <w:r w:rsidRPr="00C06688">
        <w:rPr>
          <w:sz w:val="20"/>
          <w:szCs w:val="20"/>
          <w:u w:val="single"/>
        </w:rPr>
        <w:t>али</w:t>
      </w:r>
      <w:proofErr w:type="spellEnd"/>
      <w:r w:rsidRPr="00C06688">
        <w:rPr>
          <w:sz w:val="20"/>
          <w:szCs w:val="20"/>
          <w:u w:val="single"/>
        </w:rPr>
        <w:t xml:space="preserve"> и НАССР </w:t>
      </w:r>
      <w:proofErr w:type="spellStart"/>
      <w:r w:rsidRPr="00C06688">
        <w:rPr>
          <w:sz w:val="20"/>
          <w:szCs w:val="20"/>
          <w:u w:val="single"/>
        </w:rPr>
        <w:t>за</w:t>
      </w:r>
      <w:proofErr w:type="spellEnd"/>
      <w:r w:rsidRPr="00C06688">
        <w:rPr>
          <w:sz w:val="20"/>
          <w:szCs w:val="20"/>
          <w:u w:val="single"/>
        </w:rPr>
        <w:t xml:space="preserve"> </w:t>
      </w:r>
      <w:proofErr w:type="spellStart"/>
      <w:r w:rsidRPr="00C06688">
        <w:rPr>
          <w:sz w:val="20"/>
          <w:szCs w:val="20"/>
          <w:u w:val="single"/>
        </w:rPr>
        <w:t>понуђача</w:t>
      </w:r>
      <w:proofErr w:type="spellEnd"/>
      <w:r w:rsidRPr="00C06688">
        <w:rPr>
          <w:sz w:val="20"/>
          <w:szCs w:val="20"/>
          <w:u w:val="single"/>
        </w:rPr>
        <w:t xml:space="preserve"> </w:t>
      </w:r>
      <w:proofErr w:type="spellStart"/>
      <w:r w:rsidRPr="00C06688">
        <w:rPr>
          <w:sz w:val="20"/>
          <w:szCs w:val="20"/>
          <w:u w:val="single"/>
        </w:rPr>
        <w:t>којим</w:t>
      </w:r>
      <w:proofErr w:type="spellEnd"/>
      <w:r w:rsidRPr="00C06688">
        <w:rPr>
          <w:sz w:val="20"/>
          <w:szCs w:val="20"/>
          <w:u w:val="single"/>
        </w:rPr>
        <w:t xml:space="preserve"> </w:t>
      </w:r>
      <w:proofErr w:type="spellStart"/>
      <w:r w:rsidRPr="00C06688">
        <w:rPr>
          <w:sz w:val="20"/>
          <w:szCs w:val="20"/>
          <w:u w:val="single"/>
        </w:rPr>
        <w:t>се</w:t>
      </w:r>
      <w:proofErr w:type="spellEnd"/>
      <w:r w:rsidRPr="00C06688">
        <w:rPr>
          <w:sz w:val="20"/>
          <w:szCs w:val="20"/>
          <w:u w:val="single"/>
        </w:rPr>
        <w:t xml:space="preserve"> </w:t>
      </w:r>
      <w:proofErr w:type="spellStart"/>
      <w:r w:rsidRPr="00C06688">
        <w:rPr>
          <w:sz w:val="20"/>
          <w:szCs w:val="20"/>
          <w:u w:val="single"/>
        </w:rPr>
        <w:t>дозвољава</w:t>
      </w:r>
      <w:proofErr w:type="spellEnd"/>
      <w:r w:rsidRPr="00C06688">
        <w:rPr>
          <w:sz w:val="20"/>
          <w:szCs w:val="20"/>
          <w:u w:val="single"/>
        </w:rPr>
        <w:t xml:space="preserve"> и </w:t>
      </w:r>
      <w:proofErr w:type="spellStart"/>
      <w:r w:rsidRPr="00C06688">
        <w:rPr>
          <w:sz w:val="20"/>
          <w:szCs w:val="20"/>
          <w:u w:val="single"/>
        </w:rPr>
        <w:t>промет</w:t>
      </w:r>
      <w:proofErr w:type="spellEnd"/>
      <w:r w:rsidRPr="00C06688">
        <w:rPr>
          <w:sz w:val="20"/>
          <w:szCs w:val="20"/>
          <w:u w:val="single"/>
        </w:rPr>
        <w:t xml:space="preserve">  </w:t>
      </w:r>
      <w:proofErr w:type="spellStart"/>
      <w:r w:rsidRPr="00C06688">
        <w:rPr>
          <w:sz w:val="20"/>
          <w:szCs w:val="20"/>
          <w:u w:val="single"/>
        </w:rPr>
        <w:t>хране</w:t>
      </w:r>
      <w:proofErr w:type="spellEnd"/>
      <w:r w:rsidRPr="00C06688">
        <w:rPr>
          <w:sz w:val="20"/>
          <w:szCs w:val="20"/>
        </w:rPr>
        <w:t xml:space="preserve"> </w:t>
      </w:r>
      <w:proofErr w:type="spellStart"/>
      <w:r w:rsidRPr="00C06688">
        <w:rPr>
          <w:sz w:val="20"/>
          <w:szCs w:val="20"/>
        </w:rPr>
        <w:t>одн</w:t>
      </w:r>
      <w:proofErr w:type="spellEnd"/>
      <w:r w:rsidRPr="00C06688">
        <w:rPr>
          <w:sz w:val="20"/>
          <w:szCs w:val="20"/>
        </w:rPr>
        <w:t>.</w:t>
      </w:r>
      <w:r w:rsidRPr="00C06688">
        <w:rPr>
          <w:sz w:val="20"/>
          <w:szCs w:val="20"/>
          <w:lang w:val="sr-Cyrl-RS"/>
        </w:rPr>
        <w:t xml:space="preserve"> како стоји на страни 9. у конкурс. документацији:</w:t>
      </w:r>
      <w:r w:rsidRPr="00C06688">
        <w:rPr>
          <w:sz w:val="20"/>
          <w:szCs w:val="20"/>
        </w:rPr>
        <w:t xml:space="preserve"> </w:t>
      </w:r>
      <w:r w:rsidRPr="00C06688">
        <w:rPr>
          <w:b/>
          <w:lang w:val="sr-Cyrl-CS"/>
        </w:rPr>
        <w:t xml:space="preserve"> </w:t>
      </w:r>
    </w:p>
    <w:p w:rsidR="00083C60" w:rsidRPr="00474ABC" w:rsidRDefault="00083C60" w:rsidP="00083C6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474AB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„Сертификат НАССР, </w:t>
      </w:r>
      <w:r w:rsidRPr="00474AB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успостављеном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систему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осигурање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свима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фазама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произодње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прераде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74ABC">
        <w:rPr>
          <w:rFonts w:ascii="Times New Roman" w:hAnsi="Times New Roman" w:cs="Times New Roman"/>
          <w:b/>
          <w:sz w:val="20"/>
          <w:szCs w:val="20"/>
          <w:u w:val="single"/>
        </w:rPr>
        <w:t>промета</w:t>
      </w:r>
      <w:proofErr w:type="spellEnd"/>
      <w:r w:rsidRPr="00474AB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sz w:val="20"/>
          <w:szCs w:val="20"/>
          <w:u w:val="single"/>
        </w:rPr>
        <w:t>хране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нивоу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примарне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производње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), у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сваком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објекту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својом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контролом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принципима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добре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произвођачке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хигијенске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праксе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анализе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опасности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критичних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контролних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тачака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(НАССР).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понуђач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поседује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мора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поседовати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произвођач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понуђеног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производа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>. (чл.47</w:t>
      </w:r>
      <w:r w:rsidRPr="00474ABC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Сл.гласник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РС“, бр.41/09).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буде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достављен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српском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језику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издат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страном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језику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у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преводу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српски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језик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74ABC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“</w:t>
      </w:r>
    </w:p>
    <w:p w:rsidR="00083C60" w:rsidRPr="006D629F" w:rsidRDefault="00083C60" w:rsidP="00083C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Cs/>
          <w:sz w:val="20"/>
          <w:szCs w:val="20"/>
          <w:lang w:val="sr-Cyrl-RS"/>
        </w:rPr>
        <w:t>Није испуњен додатни услов у поступку јавне набавке из тачке 4.4. Конкурсне документације на страни 9. који се односи на декларације производа</w:t>
      </w:r>
      <w:r>
        <w:rPr>
          <w:bCs/>
          <w:sz w:val="20"/>
          <w:szCs w:val="20"/>
          <w:lang w:val="sr-Latn-RS"/>
        </w:rPr>
        <w:t>:</w:t>
      </w:r>
      <w:r>
        <w:rPr>
          <w:bCs/>
          <w:sz w:val="20"/>
          <w:szCs w:val="20"/>
          <w:lang w:val="sr-Cyrl-RS"/>
        </w:rPr>
        <w:t xml:space="preserve"> </w:t>
      </w:r>
    </w:p>
    <w:p w:rsidR="00083C60" w:rsidRDefault="00083C60" w:rsidP="00083C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D629F">
        <w:rPr>
          <w:rFonts w:ascii="Times New Roman" w:hAnsi="Times New Roman" w:cs="Times New Roman"/>
          <w:bCs/>
          <w:sz w:val="20"/>
          <w:szCs w:val="20"/>
          <w:lang w:val="sr-Cyrl-RS"/>
        </w:rPr>
        <w:t>„</w:t>
      </w:r>
      <w:r w:rsidRPr="006D629F">
        <w:rPr>
          <w:rFonts w:ascii="Times New Roman" w:hAnsi="Times New Roman" w:cs="Times New Roman"/>
          <w:sz w:val="20"/>
          <w:szCs w:val="20"/>
          <w:lang w:val="sr-Cyrl-CS"/>
        </w:rPr>
        <w:t>Фотокопије одштампаних текстуалних декларација производа , као доказ д</w:t>
      </w:r>
      <w:r w:rsidRPr="006D629F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предметна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добра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понуђач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нуди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>испуњавају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>услове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 xml:space="preserve"> у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>погледу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>траженог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>састава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>нето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>количине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>рока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>употребе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>услова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  <w:u w:val="single"/>
        </w:rPr>
        <w:t>чувања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класе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категорије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>.</w:t>
      </w:r>
      <w:r w:rsidRPr="006D629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D629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се обавезно прилажу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српском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језику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</w:rPr>
        <w:t>сваки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</w:rPr>
        <w:t>појединачни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</w:rPr>
        <w:t>артикал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</w:rPr>
        <w:t>наведен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</w:rPr>
        <w:t>обрасцу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</w:rPr>
        <w:t>структуре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b/>
          <w:sz w:val="20"/>
          <w:szCs w:val="20"/>
        </w:rPr>
        <w:t>цена</w:t>
      </w:r>
      <w:proofErr w:type="spellEnd"/>
      <w:r w:rsidRPr="006D629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(Образац бр.2)</w:t>
      </w:r>
      <w:r w:rsidRPr="006D62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нумерисан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бројем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којим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производ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наведен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обрасцу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структуре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цене</w:t>
      </w:r>
      <w:proofErr w:type="spellEnd"/>
      <w:r w:rsidRPr="006D629F">
        <w:rPr>
          <w:rFonts w:ascii="Times New Roman" w:hAnsi="Times New Roman" w:cs="Times New Roman"/>
          <w:sz w:val="20"/>
          <w:szCs w:val="20"/>
          <w:lang w:val="sr-Cyrl-CS"/>
        </w:rPr>
        <w:t xml:space="preserve"> са подацима</w:t>
      </w:r>
      <w:r w:rsidRPr="006D629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6D629F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одредбама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Правилника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декларисању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означавању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упакованих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намирница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(''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лист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СЦГ'',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>. 4/2004, 12/2004 и 48/2004) и/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Правилника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декларисању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означавању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рекламирању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629F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6D629F">
        <w:rPr>
          <w:rFonts w:ascii="Times New Roman" w:hAnsi="Times New Roman" w:cs="Times New Roman"/>
          <w:sz w:val="20"/>
          <w:szCs w:val="20"/>
        </w:rPr>
        <w:t xml:space="preserve">  </w:t>
      </w:r>
      <w:r w:rsidRPr="006D629F">
        <w:rPr>
          <w:rFonts w:ascii="Times New Roman" w:hAnsi="Times New Roman" w:cs="Times New Roman"/>
          <w:color w:val="000000"/>
          <w:sz w:val="20"/>
          <w:szCs w:val="20"/>
        </w:rPr>
        <w:t>("</w:t>
      </w:r>
      <w:proofErr w:type="spellStart"/>
      <w:r w:rsidRPr="006D629F">
        <w:rPr>
          <w:rFonts w:ascii="Times New Roman" w:hAnsi="Times New Roman" w:cs="Times New Roman"/>
          <w:color w:val="000000"/>
          <w:sz w:val="20"/>
          <w:szCs w:val="20"/>
        </w:rPr>
        <w:t>Сл.гласник</w:t>
      </w:r>
      <w:proofErr w:type="spellEnd"/>
      <w:r w:rsidRPr="006D629F">
        <w:rPr>
          <w:rFonts w:ascii="Times New Roman" w:hAnsi="Times New Roman" w:cs="Times New Roman"/>
          <w:color w:val="000000"/>
          <w:sz w:val="20"/>
          <w:szCs w:val="20"/>
        </w:rPr>
        <w:t xml:space="preserve"> РС ", </w:t>
      </w:r>
      <w:proofErr w:type="spellStart"/>
      <w:r w:rsidRPr="006D629F">
        <w:rPr>
          <w:rFonts w:ascii="Times New Roman" w:hAnsi="Times New Roman" w:cs="Times New Roman"/>
          <w:color w:val="000000"/>
          <w:sz w:val="20"/>
          <w:szCs w:val="20"/>
        </w:rPr>
        <w:t>бр</w:t>
      </w:r>
      <w:proofErr w:type="spellEnd"/>
      <w:r w:rsidRPr="006D629F">
        <w:rPr>
          <w:rFonts w:ascii="Times New Roman" w:hAnsi="Times New Roman" w:cs="Times New Roman"/>
          <w:color w:val="000000"/>
          <w:sz w:val="20"/>
          <w:szCs w:val="20"/>
        </w:rPr>
        <w:t>. 85/2013</w:t>
      </w:r>
      <w:r w:rsidRPr="006D629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и 101/2013</w:t>
      </w:r>
      <w:r w:rsidRPr="006D629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6D629F">
        <w:rPr>
          <w:rFonts w:ascii="Times New Roman" w:hAnsi="Times New Roman" w:cs="Times New Roman"/>
          <w:sz w:val="20"/>
          <w:szCs w:val="20"/>
        </w:rPr>
        <w:t>.</w:t>
      </w:r>
      <w:r w:rsidRPr="006D629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„  и то:</w:t>
      </w:r>
    </w:p>
    <w:p w:rsidR="00083C60" w:rsidRPr="006D629F" w:rsidRDefault="00083C60" w:rsidP="00083C6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Састав производа по приложеној спецификацији не одговара траженом за производе у Образцу бр. 2.2. под тачком 5. и 7. а за производ под р.бр. 1) не одговара понуђена амбалажа </w:t>
      </w:r>
    </w:p>
    <w:p w:rsidR="00083C60" w:rsidRPr="003D179E" w:rsidRDefault="00083C60" w:rsidP="00083C60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  <w:lang w:val="sr-Cyrl-RS"/>
        </w:rPr>
      </w:pPr>
    </w:p>
    <w:p w:rsidR="00083C60" w:rsidRDefault="00083C60" w:rsidP="00083C6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B5544">
        <w:rPr>
          <w:rFonts w:ascii="Times New Roman" w:hAnsi="Times New Roman" w:cs="Times New Roman"/>
          <w:b/>
          <w:lang w:val="sr-Cyrl-CS"/>
        </w:rPr>
        <w:t>те је понуда одбијена због битних недос</w:t>
      </w:r>
      <w:r>
        <w:rPr>
          <w:rFonts w:ascii="Times New Roman" w:hAnsi="Times New Roman" w:cs="Times New Roman"/>
          <w:b/>
          <w:lang w:val="sr-Cyrl-CS"/>
        </w:rPr>
        <w:t>татака ( чл. 106. ст. 1. тачка 1. и 2</w:t>
      </w:r>
      <w:r w:rsidRPr="00CB5544">
        <w:rPr>
          <w:rFonts w:ascii="Times New Roman" w:hAnsi="Times New Roman" w:cs="Times New Roman"/>
          <w:b/>
          <w:lang w:val="sr-Cyrl-CS"/>
        </w:rPr>
        <w:t>) Закона о јавним наб</w:t>
      </w:r>
      <w:r>
        <w:rPr>
          <w:rFonts w:ascii="Times New Roman" w:hAnsi="Times New Roman" w:cs="Times New Roman"/>
          <w:b/>
          <w:lang w:val="sr-Cyrl-CS"/>
        </w:rPr>
        <w:t>авкама – понуђач није доказао да испуњава обавезне и додатне услове.</w:t>
      </w:r>
      <w:r w:rsidRPr="00CB5544">
        <w:rPr>
          <w:rFonts w:ascii="Times New Roman" w:hAnsi="Times New Roman" w:cs="Times New Roman"/>
          <w:b/>
          <w:lang w:val="sr-Cyrl-CS"/>
        </w:rPr>
        <w:t xml:space="preserve"> </w:t>
      </w:r>
    </w:p>
    <w:p w:rsidR="00083C60" w:rsidRDefault="00083C60" w:rsidP="00083C60">
      <w:pPr>
        <w:autoSpaceDE w:val="0"/>
        <w:rPr>
          <w:rFonts w:ascii="Times New Roman" w:eastAsia="TimesNewRoman" w:hAnsi="Times New Roman" w:cs="Times New Roman"/>
          <w:b/>
          <w:sz w:val="20"/>
          <w:szCs w:val="20"/>
        </w:rPr>
      </w:pPr>
    </w:p>
    <w:p w:rsidR="00083C60" w:rsidRPr="00D13C50" w:rsidRDefault="00083C60" w:rsidP="00083C60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D13C50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5)Ако је понуда одбијена због неуобичајено ниске цене , детаљно образложење-начин на који је утврђена та цена:</w:t>
      </w:r>
    </w:p>
    <w:p w:rsidR="00083C60" w:rsidRPr="00D13C50" w:rsidRDefault="00083C60" w:rsidP="00083C60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D13C50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  </w:t>
      </w:r>
      <w:r w:rsidRPr="00D13C50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 због неуобичајено ниске цене.</w:t>
      </w:r>
    </w:p>
    <w:p w:rsidR="00083C60" w:rsidRPr="00D13C50" w:rsidRDefault="00083C60" w:rsidP="00083C60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D13C50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6)Начин примене методологије доделе пондера:</w:t>
      </w:r>
    </w:p>
    <w:p w:rsidR="00083C60" w:rsidRPr="00D13C50" w:rsidRDefault="00083C60" w:rsidP="00083C60">
      <w:pPr>
        <w:jc w:val="both"/>
        <w:rPr>
          <w:rFonts w:ascii="Times New Roman" w:hAnsi="Times New Roman" w:cs="Times New Roman"/>
          <w:sz w:val="20"/>
          <w:szCs w:val="20"/>
        </w:rPr>
      </w:pPr>
      <w:r w:rsidRPr="00D13C50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</w:t>
      </w:r>
      <w:proofErr w:type="spellStart"/>
      <w:r w:rsidRPr="00D13C50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D13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C50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D13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C50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D13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C50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D13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C5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D13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C50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D13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C50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D13C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3C50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D13C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3C50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D13C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3C50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D13C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3C50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D13C5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83C60" w:rsidRPr="00D13C50" w:rsidRDefault="00083C60" w:rsidP="00083C60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D13C50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7)Назив понуђача коме се додељује уговор , а ако је понуђач навео да ће набавку извршити уз помоћ подизвођача и назив подизвођача:</w:t>
      </w:r>
    </w:p>
    <w:p w:rsidR="00083C60" w:rsidRDefault="00083C60" w:rsidP="00083C60">
      <w:pPr>
        <w:autoSpaceDE w:val="0"/>
        <w:rPr>
          <w:rFonts w:ascii="Times New Roman" w:hAnsi="Times New Roman" w:cs="Times New Roman"/>
          <w:lang w:val="sr-Cyrl-CS"/>
        </w:rPr>
      </w:pPr>
      <w:r w:rsidRPr="00D13C50">
        <w:rPr>
          <w:rFonts w:ascii="Times New Roman" w:eastAsia="Times-Bold" w:hAnsi="Times New Roman" w:cs="Times New Roman"/>
          <w:bCs/>
          <w:sz w:val="20"/>
          <w:szCs w:val="20"/>
        </w:rPr>
        <w:t xml:space="preserve"> </w:t>
      </w: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- </w:t>
      </w:r>
      <w:r w:rsidRPr="00D13C50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>Записни</w:t>
      </w:r>
      <w:r>
        <w:rPr>
          <w:rFonts w:ascii="Times New Roman" w:eastAsia="Times-Bold" w:hAnsi="Times New Roman" w:cs="Times New Roman"/>
          <w:sz w:val="20"/>
          <w:szCs w:val="20"/>
          <w:lang w:val="sr-Cyrl-CS"/>
        </w:rPr>
        <w:t>к  о отварању понуда дел.бр. 421/2. од 10.04.2017</w:t>
      </w: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>. а</w:t>
      </w:r>
      <w:r>
        <w:rPr>
          <w:rFonts w:ascii="Times New Roman" w:eastAsia="Times-Bold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eastAsia="Times-Bold" w:hAnsi="Times New Roman" w:cs="Times New Roman"/>
          <w:sz w:val="20"/>
          <w:szCs w:val="20"/>
          <w:lang w:val="sr-Cyrl-RS"/>
        </w:rPr>
        <w:t xml:space="preserve">по извршеној стручној оцени понуда, </w:t>
      </w: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Комисија констатује да  </w:t>
      </w:r>
      <w:r w:rsidRPr="00722A78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све  одговарајуће понуде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садрже понуђену цену већу од процењене вредности која није већа од упоредиве тржишне цене  за предметну партију   и то  понуде  понуђача</w:t>
      </w:r>
      <w:r w:rsidRPr="003E475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ЛУКИ КОМЕРЦ“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ДОО Пећинци и понуђача 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ГРАНИЦЕ“ ДОО Младеновац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083C60" w:rsidRPr="007F3E36" w:rsidRDefault="00083C60" w:rsidP="00083C6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lastRenderedPageBreak/>
        <w:t xml:space="preserve">Стога , </w:t>
      </w:r>
      <w:r w:rsidRPr="00637A94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на основу процене вредн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ости осталих партија и фин. 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RS"/>
        </w:rPr>
        <w:t xml:space="preserve">средстава 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планираних</w:t>
      </w:r>
      <w:r w:rsidRPr="00637A94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за целокупан поступак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јавне набавке </w:t>
      </w:r>
      <w:r w:rsidRPr="00637A94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хране 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и прехрамбених производа за 201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.годину , Наручилац потврђује да </w:t>
      </w:r>
      <w:r w:rsidRPr="00637A94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установа има довољно планираних средстава у финансијском плану ус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танове за текућу буџетску  годину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те у </w:t>
      </w:r>
      <w:r w:rsidRPr="00637A94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складу са начелима ефикасности и економичности у обављању поступка јавне набавке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а 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н</w:t>
      </w:r>
      <w:r w:rsidRPr="00637A94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а основу чл.107.ст. 4.  Закона о јавним набавкама</w:t>
      </w:r>
      <w:r w:rsidR="005F3D5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предложио 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да се уговор додели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понуђачу </w:t>
      </w:r>
      <w:r w:rsidRPr="00BF01AA">
        <w:rPr>
          <w:rFonts w:ascii="Times New Roman" w:hAnsi="Times New Roman" w:cs="Times New Roman"/>
          <w:b/>
          <w:sz w:val="20"/>
          <w:szCs w:val="20"/>
          <w:lang w:val="sr-Cyrl-CS"/>
        </w:rPr>
        <w:t>„ГРАНИЦЕ“ ДОО Младеновац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</w:t>
      </w:r>
      <w:r w:rsidR="001A7751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бр.402</w:t>
      </w:r>
      <w:r w:rsidR="000E33CB">
        <w:rPr>
          <w:rFonts w:ascii="Times New Roman" w:hAnsi="Times New Roman" w:cs="Times New Roman"/>
          <w:sz w:val="20"/>
          <w:szCs w:val="20"/>
          <w:lang w:val="sr-Cyrl-CS"/>
        </w:rPr>
        <w:t>. од 06</w:t>
      </w:r>
      <w:r>
        <w:rPr>
          <w:rFonts w:ascii="Times New Roman" w:hAnsi="Times New Roman" w:cs="Times New Roman"/>
          <w:sz w:val="20"/>
          <w:szCs w:val="20"/>
          <w:lang w:val="sr-Cyrl-CS"/>
        </w:rPr>
        <w:t>.04.2017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1A775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чија је понуда  понуда са најнижом  понуђеном  ценом</w:t>
      </w:r>
    </w:p>
    <w:p w:rsidR="007F3E36" w:rsidRPr="002A0F33" w:rsidRDefault="007F3E36" w:rsidP="002A0F33">
      <w:pPr>
        <w:widowControl w:val="0"/>
        <w:suppressAutoHyphens/>
        <w:autoSpaceDE w:val="0"/>
        <w:spacing w:after="0" w:line="240" w:lineRule="auto"/>
        <w:ind w:left="825"/>
        <w:rPr>
          <w:rFonts w:ascii="Times New Roman" w:eastAsia="Times-Bold" w:hAnsi="Times New Roman" w:cs="Times New Roman"/>
          <w:color w:val="FF0000"/>
          <w:sz w:val="20"/>
          <w:szCs w:val="20"/>
          <w:lang w:val="sr-Cyrl-CS"/>
        </w:rPr>
      </w:pPr>
    </w:p>
    <w:p w:rsidR="002A0F33" w:rsidRPr="00D13C50" w:rsidRDefault="007F3E36" w:rsidP="002A0F33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2A0F33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2A0F33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Pr="002A0F33">
        <w:rPr>
          <w:rFonts w:ascii="Times New Roman" w:hAnsi="Times New Roman" w:cs="Times New Roman"/>
          <w:b/>
          <w:sz w:val="20"/>
          <w:szCs w:val="20"/>
          <w:lang w:val="sr-Latn-CS"/>
        </w:rPr>
        <w:t>„</w:t>
      </w:r>
      <w:r w:rsidRPr="002A0F33">
        <w:rPr>
          <w:rFonts w:ascii="Times New Roman" w:hAnsi="Times New Roman" w:cs="Times New Roman"/>
          <w:b/>
          <w:sz w:val="20"/>
          <w:szCs w:val="20"/>
          <w:lang w:val="sr-Cyrl-CS"/>
        </w:rPr>
        <w:t>ГРАНИЦЕ“ ДОО , Младеновац</w:t>
      </w:r>
      <w:r w:rsidRPr="002A0F33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2A0F33" w:rsidRPr="002A0F33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</w:t>
      </w:r>
      <w:r w:rsidR="001A775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402 </w:t>
      </w:r>
      <w:r w:rsidR="002A0F33" w:rsidRPr="002A0F33">
        <w:rPr>
          <w:rFonts w:ascii="Times New Roman" w:hAnsi="Times New Roman" w:cs="Times New Roman"/>
          <w:sz w:val="20"/>
          <w:szCs w:val="20"/>
          <w:lang w:val="sr-Cyrl-CS"/>
        </w:rPr>
        <w:t xml:space="preserve">. од </w:t>
      </w:r>
      <w:r w:rsidR="000E33CB">
        <w:rPr>
          <w:rFonts w:ascii="Times New Roman" w:hAnsi="Times New Roman" w:cs="Times New Roman"/>
          <w:sz w:val="20"/>
          <w:szCs w:val="20"/>
        </w:rPr>
        <w:t>06</w:t>
      </w:r>
      <w:r w:rsidR="002A0F33" w:rsidRPr="002A0F33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2A0F33" w:rsidRPr="002A0F33">
        <w:rPr>
          <w:rFonts w:ascii="Times New Roman" w:hAnsi="Times New Roman" w:cs="Times New Roman"/>
          <w:sz w:val="20"/>
          <w:szCs w:val="20"/>
        </w:rPr>
        <w:t>7</w:t>
      </w:r>
      <w:r w:rsidRPr="002A0F33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  на износ од  </w:t>
      </w:r>
      <w:r w:rsidR="002A0F33">
        <w:rPr>
          <w:rFonts w:ascii="Times New Roman" w:hAnsi="Times New Roman" w:cs="Times New Roman"/>
          <w:sz w:val="20"/>
          <w:szCs w:val="20"/>
          <w:lang w:val="sr-Cyrl-CS"/>
        </w:rPr>
        <w:t>: 2.840.710,00 дин. без ПДВ и 3.235.611,00</w:t>
      </w:r>
      <w:r w:rsidR="002A0F33" w:rsidRPr="00D13C50">
        <w:rPr>
          <w:rFonts w:ascii="Times New Roman" w:hAnsi="Times New Roman" w:cs="Times New Roman"/>
          <w:sz w:val="20"/>
          <w:szCs w:val="20"/>
          <w:lang w:val="sr-Cyrl-CS"/>
        </w:rPr>
        <w:t xml:space="preserve"> дин. са ПДВ. </w:t>
      </w:r>
    </w:p>
    <w:p w:rsidR="007F3E36" w:rsidRPr="002A0F33" w:rsidRDefault="007F3E36" w:rsidP="002A0F33">
      <w:pPr>
        <w:widowControl w:val="0"/>
        <w:suppressAutoHyphens/>
        <w:autoSpaceDE w:val="0"/>
        <w:spacing w:after="0" w:line="240" w:lineRule="auto"/>
        <w:ind w:left="825"/>
        <w:rPr>
          <w:rFonts w:ascii="Times New Roman" w:eastAsia="Times-Bold" w:hAnsi="Times New Roman" w:cs="Times New Roman"/>
          <w:b/>
          <w:sz w:val="20"/>
          <w:szCs w:val="20"/>
        </w:rPr>
      </w:pPr>
    </w:p>
    <w:p w:rsidR="007F3E36" w:rsidRPr="007F3E36" w:rsidRDefault="007F3E36" w:rsidP="007F3E36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7F3E36">
        <w:rPr>
          <w:rFonts w:ascii="Times New Roman" w:eastAsia="Times-Bold" w:hAnsi="Times New Roman" w:cs="Times New Roman"/>
          <w:bCs/>
          <w:sz w:val="20"/>
          <w:szCs w:val="20"/>
        </w:rPr>
        <w:t xml:space="preserve"> </w:t>
      </w:r>
      <w:r w:rsidRPr="007F3E3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10 дана од дана објављивања одлуке на Порталу јавних набавки. Захтев за заштиту права подноси се наручиоцу ,а копија се истовремено доставља Републичкој комисији.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r w:rsidRPr="007F3E36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7F3E36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E36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7F3E36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F3E36" w:rsidRPr="007F3E36" w:rsidRDefault="007F3E36" w:rsidP="007F3E36">
      <w:pPr>
        <w:ind w:left="825"/>
        <w:rPr>
          <w:rFonts w:ascii="Times New Roman" w:hAnsi="Times New Roman" w:cs="Times New Roman"/>
          <w:sz w:val="20"/>
          <w:szCs w:val="20"/>
        </w:rPr>
      </w:pPr>
      <w:r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</w:t>
      </w:r>
      <w:r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</w:t>
      </w:r>
    </w:p>
    <w:p w:rsidR="007F3E36" w:rsidRPr="007F3E36" w:rsidRDefault="007F3E36" w:rsidP="007F3E36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F3E36" w:rsidRPr="007F3E36" w:rsidRDefault="007F3E36" w:rsidP="007F3E36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F3E3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ДИРЕКТОР</w:t>
      </w:r>
    </w:p>
    <w:p w:rsidR="001A15E1" w:rsidRDefault="007F3E36" w:rsidP="007F3E36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F3E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7F3E36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="00E5784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E57841" w:rsidRDefault="00E57841" w:rsidP="007F3E36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57841" w:rsidRPr="007F3E36" w:rsidRDefault="00EE0F5F" w:rsidP="007F3E36">
      <w:pPr>
        <w:ind w:left="8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bookmarkStart w:id="0" w:name="_GoBack"/>
      <w:bookmarkEnd w:id="0"/>
    </w:p>
    <w:sectPr w:rsidR="00E57841" w:rsidRPr="007F3E36" w:rsidSect="007233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BFD"/>
    <w:multiLevelType w:val="hybridMultilevel"/>
    <w:tmpl w:val="461618D4"/>
    <w:lvl w:ilvl="0" w:tplc="DF8EF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A21C2"/>
    <w:multiLevelType w:val="hybridMultilevel"/>
    <w:tmpl w:val="834C637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23" w:hanging="360"/>
      </w:pPr>
    </w:lvl>
    <w:lvl w:ilvl="2" w:tplc="081A001B" w:tentative="1">
      <w:start w:val="1"/>
      <w:numFmt w:val="lowerRoman"/>
      <w:lvlText w:val="%3."/>
      <w:lvlJc w:val="right"/>
      <w:pPr>
        <w:ind w:left="2443" w:hanging="180"/>
      </w:pPr>
    </w:lvl>
    <w:lvl w:ilvl="3" w:tplc="081A000F" w:tentative="1">
      <w:start w:val="1"/>
      <w:numFmt w:val="decimal"/>
      <w:lvlText w:val="%4."/>
      <w:lvlJc w:val="left"/>
      <w:pPr>
        <w:ind w:left="3163" w:hanging="360"/>
      </w:pPr>
    </w:lvl>
    <w:lvl w:ilvl="4" w:tplc="081A0019" w:tentative="1">
      <w:start w:val="1"/>
      <w:numFmt w:val="lowerLetter"/>
      <w:lvlText w:val="%5."/>
      <w:lvlJc w:val="left"/>
      <w:pPr>
        <w:ind w:left="3883" w:hanging="360"/>
      </w:pPr>
    </w:lvl>
    <w:lvl w:ilvl="5" w:tplc="081A001B" w:tentative="1">
      <w:start w:val="1"/>
      <w:numFmt w:val="lowerRoman"/>
      <w:lvlText w:val="%6."/>
      <w:lvlJc w:val="right"/>
      <w:pPr>
        <w:ind w:left="4603" w:hanging="180"/>
      </w:pPr>
    </w:lvl>
    <w:lvl w:ilvl="6" w:tplc="081A000F" w:tentative="1">
      <w:start w:val="1"/>
      <w:numFmt w:val="decimal"/>
      <w:lvlText w:val="%7."/>
      <w:lvlJc w:val="left"/>
      <w:pPr>
        <w:ind w:left="5323" w:hanging="360"/>
      </w:pPr>
    </w:lvl>
    <w:lvl w:ilvl="7" w:tplc="081A0019" w:tentative="1">
      <w:start w:val="1"/>
      <w:numFmt w:val="lowerLetter"/>
      <w:lvlText w:val="%8."/>
      <w:lvlJc w:val="left"/>
      <w:pPr>
        <w:ind w:left="6043" w:hanging="360"/>
      </w:pPr>
    </w:lvl>
    <w:lvl w:ilvl="8" w:tplc="08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3F70BC7"/>
    <w:multiLevelType w:val="hybridMultilevel"/>
    <w:tmpl w:val="A566C04A"/>
    <w:lvl w:ilvl="0" w:tplc="8CF411F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36"/>
    <w:rsid w:val="00083C60"/>
    <w:rsid w:val="000E33CB"/>
    <w:rsid w:val="00161A97"/>
    <w:rsid w:val="001A15E1"/>
    <w:rsid w:val="001A7751"/>
    <w:rsid w:val="002A0F33"/>
    <w:rsid w:val="0048342A"/>
    <w:rsid w:val="005F3D53"/>
    <w:rsid w:val="00723343"/>
    <w:rsid w:val="007F3E36"/>
    <w:rsid w:val="008C13E4"/>
    <w:rsid w:val="00DC19C7"/>
    <w:rsid w:val="00E57841"/>
    <w:rsid w:val="00E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3C32"/>
  <w15:docId w15:val="{811A1969-FED7-4830-B0BF-F4ECB629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F3E3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3E3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7F3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83C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Pravna služba</cp:lastModifiedBy>
  <cp:revision>11</cp:revision>
  <dcterms:created xsi:type="dcterms:W3CDTF">2017-04-28T10:36:00Z</dcterms:created>
  <dcterms:modified xsi:type="dcterms:W3CDTF">2017-04-28T13:04:00Z</dcterms:modified>
</cp:coreProperties>
</file>