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540E2" w14:textId="77777777" w:rsidR="006F2CFC" w:rsidRPr="00FA2D37" w:rsidRDefault="006F2CFC" w:rsidP="006F2CFC">
      <w:pPr>
        <w:rPr>
          <w:rFonts w:ascii="Comic Sans MS" w:hAnsi="Comic Sans MS" w:cs="Arial"/>
          <w:sz w:val="28"/>
          <w:szCs w:val="28"/>
          <w:lang w:val="sr-Cyrl-CS"/>
        </w:rPr>
      </w:pPr>
      <w:r w:rsidRPr="00FA2D37">
        <w:rPr>
          <w:rFonts w:ascii="Comic Sans MS" w:hAnsi="Comic Sans MS" w:cs="Arial"/>
          <w:sz w:val="28"/>
          <w:szCs w:val="28"/>
          <w:lang w:val="sr-Cyrl-CS"/>
        </w:rPr>
        <w:t>ПРЕДШКОЛСКА УСТАНОВА  „ПОЛЕТАРАЦ“</w:t>
      </w:r>
    </w:p>
    <w:p w14:paraId="4CF6FF35" w14:textId="77777777" w:rsidR="006F2CFC" w:rsidRPr="00FA2D37" w:rsidRDefault="006F2CFC" w:rsidP="006F2CFC">
      <w:pPr>
        <w:rPr>
          <w:rFonts w:ascii="Comic Sans MS" w:hAnsi="Comic Sans MS" w:cs="Arial"/>
          <w:sz w:val="28"/>
          <w:szCs w:val="28"/>
          <w:lang w:val="sr-Cyrl-CS"/>
        </w:rPr>
      </w:pPr>
      <w:r w:rsidRPr="00FA2D37">
        <w:rPr>
          <w:rFonts w:ascii="Comic Sans MS" w:hAnsi="Comic Sans MS" w:cs="Arial"/>
          <w:sz w:val="28"/>
          <w:szCs w:val="28"/>
          <w:lang w:val="sr-Cyrl-CS"/>
        </w:rPr>
        <w:t>СТАРА ПАЗОВА</w:t>
      </w:r>
    </w:p>
    <w:p w14:paraId="3AA97DAE" w14:textId="77777777" w:rsidR="006F2CFC" w:rsidRPr="00FA2D37" w:rsidRDefault="006F2CFC" w:rsidP="006F2CFC">
      <w:pPr>
        <w:rPr>
          <w:rFonts w:ascii="Comic Sans MS" w:hAnsi="Comic Sans MS" w:cs="Arial"/>
          <w:sz w:val="28"/>
          <w:szCs w:val="28"/>
          <w:lang w:val="sr-Cyrl-CS"/>
        </w:rPr>
      </w:pPr>
      <w:r w:rsidRPr="00FA2D37">
        <w:rPr>
          <w:rFonts w:ascii="Comic Sans MS" w:hAnsi="Comic Sans MS" w:cs="Arial"/>
          <w:sz w:val="28"/>
          <w:szCs w:val="28"/>
          <w:lang w:val="sr-Cyrl-CS"/>
        </w:rPr>
        <w:t>Дел. бр.</w:t>
      </w:r>
      <w:r w:rsidR="00E74610">
        <w:rPr>
          <w:rFonts w:ascii="Comic Sans MS" w:hAnsi="Comic Sans MS" w:cs="Arial"/>
          <w:sz w:val="28"/>
          <w:szCs w:val="28"/>
          <w:lang w:val="sr-Cyrl-CS"/>
        </w:rPr>
        <w:t>1138.</w:t>
      </w:r>
    </w:p>
    <w:p w14:paraId="1347457E" w14:textId="77777777" w:rsidR="006F2CFC" w:rsidRPr="00FA2D37" w:rsidRDefault="006F2CFC" w:rsidP="006F2CFC">
      <w:pPr>
        <w:rPr>
          <w:rFonts w:ascii="Comic Sans MS" w:hAnsi="Comic Sans MS" w:cs="Arial"/>
          <w:sz w:val="28"/>
          <w:szCs w:val="28"/>
          <w:lang w:val="sr-Cyrl-CS"/>
        </w:rPr>
      </w:pPr>
      <w:r w:rsidRPr="00FA2D37">
        <w:rPr>
          <w:rFonts w:ascii="Comic Sans MS" w:hAnsi="Comic Sans MS" w:cs="Arial"/>
          <w:sz w:val="28"/>
          <w:szCs w:val="28"/>
          <w:lang w:val="sr-Cyrl-CS"/>
        </w:rPr>
        <w:t>Датум:</w:t>
      </w:r>
      <w:r w:rsidR="00E74610">
        <w:rPr>
          <w:rFonts w:ascii="Comic Sans MS" w:hAnsi="Comic Sans MS" w:cs="Arial"/>
          <w:sz w:val="28"/>
          <w:szCs w:val="28"/>
          <w:lang w:val="sr-Cyrl-CS"/>
        </w:rPr>
        <w:t>23.10</w:t>
      </w:r>
      <w:r w:rsidRPr="00FA2D37">
        <w:rPr>
          <w:rFonts w:ascii="Comic Sans MS" w:hAnsi="Comic Sans MS" w:cs="Arial"/>
          <w:sz w:val="28"/>
          <w:szCs w:val="28"/>
        </w:rPr>
        <w:t>.2015.</w:t>
      </w:r>
      <w:r w:rsidRPr="00FA2D37">
        <w:rPr>
          <w:rFonts w:ascii="Comic Sans MS" w:hAnsi="Comic Sans MS" w:cs="Arial"/>
          <w:sz w:val="28"/>
          <w:szCs w:val="28"/>
          <w:lang w:val="sr-Cyrl-CS"/>
        </w:rPr>
        <w:tab/>
      </w:r>
    </w:p>
    <w:p w14:paraId="3041BEFA" w14:textId="77777777" w:rsidR="006F2CFC" w:rsidRPr="00FA2D37" w:rsidRDefault="006F2CFC" w:rsidP="006F2CFC">
      <w:pPr>
        <w:rPr>
          <w:rFonts w:ascii="Comic Sans MS" w:hAnsi="Comic Sans MS" w:cs="Arial"/>
          <w:sz w:val="28"/>
          <w:szCs w:val="28"/>
          <w:lang w:val="sr-Cyrl-CS"/>
        </w:rPr>
      </w:pPr>
    </w:p>
    <w:p w14:paraId="65484C3E" w14:textId="77777777" w:rsidR="006F2CFC" w:rsidRPr="00FA2D37" w:rsidRDefault="006F2CFC" w:rsidP="006F2CFC">
      <w:pPr>
        <w:rPr>
          <w:rFonts w:ascii="Comic Sans MS" w:hAnsi="Comic Sans MS" w:cs="Arial"/>
          <w:sz w:val="28"/>
          <w:szCs w:val="28"/>
          <w:lang w:val="sr-Latn-CS"/>
        </w:rPr>
      </w:pPr>
    </w:p>
    <w:p w14:paraId="21A1D50B" w14:textId="77777777" w:rsidR="006F2CFC" w:rsidRPr="00FA2D37" w:rsidRDefault="006F2CFC" w:rsidP="006F2CFC">
      <w:pPr>
        <w:rPr>
          <w:rFonts w:ascii="Comic Sans MS" w:hAnsi="Comic Sans MS" w:cs="Arial"/>
          <w:sz w:val="28"/>
          <w:szCs w:val="28"/>
          <w:lang w:val="sr-Latn-CS"/>
        </w:rPr>
      </w:pPr>
    </w:p>
    <w:p w14:paraId="5876DDC3" w14:textId="77777777" w:rsidR="006F2CFC" w:rsidRPr="00FA2D37" w:rsidRDefault="006F2CFC" w:rsidP="006F2CFC">
      <w:pPr>
        <w:rPr>
          <w:rFonts w:ascii="Comic Sans MS" w:hAnsi="Comic Sans MS" w:cs="Arial"/>
          <w:sz w:val="28"/>
          <w:szCs w:val="28"/>
          <w:lang w:val="sr-Latn-CS"/>
        </w:rPr>
      </w:pPr>
    </w:p>
    <w:p w14:paraId="632668B7" w14:textId="77777777" w:rsidR="00793B50" w:rsidRPr="00FA2D37" w:rsidRDefault="00793B50" w:rsidP="006F2CFC">
      <w:pPr>
        <w:rPr>
          <w:rFonts w:ascii="Comic Sans MS" w:hAnsi="Comic Sans MS" w:cs="Arial"/>
          <w:sz w:val="28"/>
          <w:szCs w:val="28"/>
          <w:lang w:val="sr-Latn-CS"/>
        </w:rPr>
      </w:pPr>
    </w:p>
    <w:p w14:paraId="538C1D61" w14:textId="77777777" w:rsidR="00793B50" w:rsidRPr="00FA2D37" w:rsidRDefault="00793B50" w:rsidP="006F2CFC">
      <w:pPr>
        <w:rPr>
          <w:rFonts w:ascii="Comic Sans MS" w:hAnsi="Comic Sans MS" w:cs="Arial"/>
          <w:sz w:val="28"/>
          <w:szCs w:val="28"/>
          <w:lang w:val="sr-Cyrl-CS"/>
        </w:rPr>
      </w:pPr>
    </w:p>
    <w:p w14:paraId="414FF777" w14:textId="77777777" w:rsidR="007A7D60" w:rsidRPr="00FA2D37" w:rsidRDefault="007A7D60" w:rsidP="006F2CFC">
      <w:pPr>
        <w:rPr>
          <w:rFonts w:ascii="Comic Sans MS" w:hAnsi="Comic Sans MS" w:cs="Arial"/>
          <w:sz w:val="28"/>
          <w:szCs w:val="28"/>
          <w:lang w:val="sr-Cyrl-CS"/>
        </w:rPr>
      </w:pPr>
    </w:p>
    <w:p w14:paraId="33D57948" w14:textId="77777777" w:rsidR="00793B50" w:rsidRPr="00FA2D37" w:rsidRDefault="00793B50" w:rsidP="006F2CFC">
      <w:pPr>
        <w:rPr>
          <w:rFonts w:ascii="Comic Sans MS" w:hAnsi="Comic Sans MS" w:cs="Arial"/>
          <w:sz w:val="28"/>
          <w:szCs w:val="28"/>
          <w:lang w:val="sr-Latn-CS"/>
        </w:rPr>
      </w:pPr>
    </w:p>
    <w:p w14:paraId="1F9A8BF6" w14:textId="77777777" w:rsidR="006F2CFC" w:rsidRPr="00FA2D37" w:rsidRDefault="006F2CFC" w:rsidP="006F2CFC">
      <w:pPr>
        <w:rPr>
          <w:rFonts w:ascii="Comic Sans MS" w:hAnsi="Comic Sans MS" w:cs="Arial"/>
          <w:sz w:val="28"/>
          <w:szCs w:val="28"/>
          <w:lang w:val="sr-Latn-CS"/>
        </w:rPr>
      </w:pPr>
    </w:p>
    <w:p w14:paraId="768FF71C" w14:textId="77777777" w:rsidR="006F2CFC" w:rsidRPr="00FA2D37" w:rsidRDefault="006F2CFC" w:rsidP="006F2CFC">
      <w:pPr>
        <w:rPr>
          <w:rFonts w:ascii="Comic Sans MS" w:hAnsi="Comic Sans MS" w:cs="Arial"/>
          <w:sz w:val="28"/>
          <w:szCs w:val="28"/>
          <w:lang w:val="sr-Latn-CS"/>
        </w:rPr>
      </w:pPr>
    </w:p>
    <w:p w14:paraId="0C07ED4E" w14:textId="77777777" w:rsidR="006F2CFC" w:rsidRPr="00FA2D37" w:rsidRDefault="006F2CFC" w:rsidP="006F2CFC">
      <w:pPr>
        <w:rPr>
          <w:rFonts w:ascii="Comic Sans MS" w:hAnsi="Comic Sans MS" w:cs="Arial"/>
          <w:sz w:val="28"/>
          <w:szCs w:val="28"/>
          <w:lang w:val="sr-Latn-CS"/>
        </w:rPr>
      </w:pPr>
    </w:p>
    <w:p w14:paraId="27276DD4" w14:textId="5DCE0D16" w:rsidR="006F2CFC" w:rsidRDefault="00574377" w:rsidP="006F2CFC">
      <w:pPr>
        <w:jc w:val="center"/>
        <w:rPr>
          <w:rFonts w:ascii="Comic Sans MS" w:hAnsi="Comic Sans MS" w:cs="Arial"/>
          <w:b/>
          <w:bCs/>
          <w:sz w:val="28"/>
          <w:szCs w:val="28"/>
          <w:lang w:val="sr-Cyrl-CS"/>
        </w:rPr>
      </w:pPr>
      <w:r w:rsidRPr="00FA2D37">
        <w:rPr>
          <w:rFonts w:ascii="Comic Sans MS" w:hAnsi="Comic Sans MS" w:cs="Arial"/>
          <w:b/>
          <w:bCs/>
          <w:sz w:val="28"/>
          <w:szCs w:val="28"/>
          <w:lang w:val="sr-Cyrl-CS"/>
        </w:rPr>
        <w:t xml:space="preserve">ПРАВИЛНИК О БЛИЖЕМ УРЕЂИВАЊУ ПОСТУПКА ЈАВНЕ НАБАВКЕ </w:t>
      </w:r>
    </w:p>
    <w:p w14:paraId="07A22AA0" w14:textId="77777777" w:rsidR="00095579" w:rsidRDefault="00095579" w:rsidP="006F2CFC">
      <w:pPr>
        <w:jc w:val="center"/>
        <w:rPr>
          <w:rFonts w:ascii="Comic Sans MS" w:hAnsi="Comic Sans MS" w:cs="Arial"/>
          <w:b/>
          <w:bCs/>
          <w:lang w:val="sr-Cyrl-RS"/>
        </w:rPr>
      </w:pPr>
      <w:r>
        <w:rPr>
          <w:rFonts w:ascii="Comic Sans MS" w:hAnsi="Comic Sans MS" w:cs="Arial"/>
          <w:b/>
          <w:bCs/>
          <w:sz w:val="28"/>
          <w:szCs w:val="28"/>
          <w:lang w:val="sr-Latn-RS"/>
        </w:rPr>
        <w:t>(</w:t>
      </w:r>
      <w:r>
        <w:rPr>
          <w:rFonts w:ascii="Comic Sans MS" w:hAnsi="Comic Sans MS" w:cs="Arial"/>
          <w:b/>
          <w:bCs/>
          <w:lang w:val="sr-Cyrl-RS"/>
        </w:rPr>
        <w:t>са Изменама и допунама дел.бр.1951. од 05.11.2019.год.)</w:t>
      </w:r>
    </w:p>
    <w:p w14:paraId="44D8E32D" w14:textId="7B713962" w:rsidR="00095579" w:rsidRPr="00095579" w:rsidRDefault="00095579" w:rsidP="006F2CFC">
      <w:pPr>
        <w:jc w:val="center"/>
        <w:rPr>
          <w:rFonts w:ascii="Comic Sans MS" w:hAnsi="Comic Sans MS" w:cs="Arial"/>
          <w:b/>
          <w:bCs/>
          <w:lang w:val="sr-Cyrl-RS"/>
        </w:rPr>
      </w:pPr>
      <w:r>
        <w:rPr>
          <w:rFonts w:ascii="Comic Sans MS" w:hAnsi="Comic Sans MS" w:cs="Arial"/>
          <w:b/>
          <w:bCs/>
          <w:lang w:val="sr-Cyrl-RS"/>
        </w:rPr>
        <w:t xml:space="preserve">ПРЕЧИШЋЕН ТЕКСТ  </w:t>
      </w:r>
    </w:p>
    <w:p w14:paraId="2EAD231A" w14:textId="77777777" w:rsidR="00572BAC" w:rsidRPr="00FA2D37" w:rsidRDefault="00572BAC" w:rsidP="00572BAC">
      <w:pPr>
        <w:jc w:val="center"/>
        <w:rPr>
          <w:rFonts w:ascii="Comic Sans MS" w:hAnsi="Comic Sans MS" w:cs="Arial"/>
          <w:b/>
          <w:bCs/>
          <w:sz w:val="28"/>
          <w:szCs w:val="28"/>
          <w:lang w:val="sr-Latn-CS"/>
        </w:rPr>
      </w:pPr>
    </w:p>
    <w:p w14:paraId="4328620E" w14:textId="77777777" w:rsidR="006F2CFC" w:rsidRPr="00FA2D37" w:rsidRDefault="006F2CFC" w:rsidP="006F2CFC">
      <w:pPr>
        <w:jc w:val="center"/>
        <w:rPr>
          <w:rFonts w:ascii="Comic Sans MS" w:hAnsi="Comic Sans MS" w:cs="Arial"/>
          <w:b/>
          <w:bCs/>
          <w:sz w:val="28"/>
          <w:szCs w:val="28"/>
          <w:lang w:val="sr-Cyrl-CS"/>
        </w:rPr>
      </w:pPr>
    </w:p>
    <w:p w14:paraId="7F46831B" w14:textId="77777777" w:rsidR="006F2CFC" w:rsidRPr="00FA2D37" w:rsidRDefault="006F2CFC" w:rsidP="006F2CFC">
      <w:pPr>
        <w:jc w:val="center"/>
        <w:rPr>
          <w:rFonts w:ascii="Comic Sans MS" w:hAnsi="Comic Sans MS" w:cs="Arial"/>
          <w:b/>
          <w:bCs/>
          <w:sz w:val="28"/>
          <w:szCs w:val="28"/>
          <w:lang w:val="sr-Cyrl-CS"/>
        </w:rPr>
      </w:pPr>
    </w:p>
    <w:p w14:paraId="4F20A2B6" w14:textId="77777777" w:rsidR="006F2CFC" w:rsidRPr="00FA2D37" w:rsidRDefault="006F2CFC" w:rsidP="006F2CFC">
      <w:pPr>
        <w:jc w:val="center"/>
        <w:rPr>
          <w:rFonts w:ascii="Comic Sans MS" w:hAnsi="Comic Sans MS" w:cs="Arial"/>
          <w:b/>
          <w:bCs/>
          <w:sz w:val="28"/>
          <w:szCs w:val="28"/>
          <w:lang w:val="sr-Cyrl-CS"/>
        </w:rPr>
      </w:pPr>
    </w:p>
    <w:p w14:paraId="320EFC5B" w14:textId="77777777" w:rsidR="006F2CFC" w:rsidRPr="00FA2D37" w:rsidRDefault="006F2CFC" w:rsidP="006F2CFC">
      <w:pPr>
        <w:jc w:val="center"/>
        <w:rPr>
          <w:rFonts w:ascii="Comic Sans MS" w:hAnsi="Comic Sans MS" w:cs="Arial"/>
          <w:b/>
          <w:bCs/>
          <w:sz w:val="28"/>
          <w:szCs w:val="28"/>
          <w:lang w:val="sr-Cyrl-CS"/>
        </w:rPr>
      </w:pPr>
    </w:p>
    <w:p w14:paraId="03F3F98B" w14:textId="77777777" w:rsidR="006F2CFC" w:rsidRPr="00FA2D37" w:rsidRDefault="006F2CFC" w:rsidP="006F2CFC">
      <w:pPr>
        <w:jc w:val="center"/>
        <w:rPr>
          <w:rFonts w:ascii="Comic Sans MS" w:hAnsi="Comic Sans MS" w:cs="Arial"/>
          <w:b/>
          <w:bCs/>
          <w:sz w:val="28"/>
          <w:szCs w:val="28"/>
          <w:lang w:val="sr-Cyrl-CS"/>
        </w:rPr>
      </w:pPr>
    </w:p>
    <w:p w14:paraId="41B8EBBD" w14:textId="77777777" w:rsidR="006F2CFC" w:rsidRPr="00FA2D37" w:rsidRDefault="006F2CFC" w:rsidP="006F2CFC">
      <w:pPr>
        <w:jc w:val="center"/>
        <w:rPr>
          <w:rFonts w:ascii="Comic Sans MS" w:hAnsi="Comic Sans MS" w:cs="Arial"/>
          <w:b/>
          <w:bCs/>
          <w:sz w:val="28"/>
          <w:szCs w:val="28"/>
          <w:lang w:val="sr-Latn-CS"/>
        </w:rPr>
      </w:pPr>
    </w:p>
    <w:p w14:paraId="6E388BDF" w14:textId="77777777" w:rsidR="00793B50" w:rsidRPr="00FA2D37" w:rsidRDefault="00793B50" w:rsidP="006F2CFC">
      <w:pPr>
        <w:jc w:val="center"/>
        <w:rPr>
          <w:rFonts w:ascii="Comic Sans MS" w:hAnsi="Comic Sans MS" w:cs="Arial"/>
          <w:b/>
          <w:bCs/>
          <w:sz w:val="28"/>
          <w:szCs w:val="28"/>
          <w:lang w:val="sr-Latn-CS"/>
        </w:rPr>
      </w:pPr>
    </w:p>
    <w:p w14:paraId="0A5ADE87" w14:textId="77777777" w:rsidR="00793B50" w:rsidRPr="00FA2D37" w:rsidRDefault="00793B50" w:rsidP="006F2CFC">
      <w:pPr>
        <w:jc w:val="center"/>
        <w:rPr>
          <w:rFonts w:ascii="Comic Sans MS" w:hAnsi="Comic Sans MS" w:cs="Arial"/>
          <w:b/>
          <w:bCs/>
          <w:sz w:val="28"/>
          <w:szCs w:val="28"/>
          <w:lang w:val="sr-Latn-CS"/>
        </w:rPr>
      </w:pPr>
    </w:p>
    <w:p w14:paraId="5B17A5E7" w14:textId="77777777" w:rsidR="00793B50" w:rsidRPr="00FA2D37" w:rsidRDefault="00793B50" w:rsidP="006F2CFC">
      <w:pPr>
        <w:jc w:val="center"/>
        <w:rPr>
          <w:rFonts w:ascii="Comic Sans MS" w:hAnsi="Comic Sans MS" w:cs="Arial"/>
          <w:b/>
          <w:bCs/>
          <w:sz w:val="28"/>
          <w:szCs w:val="28"/>
          <w:lang w:val="sr-Latn-CS"/>
        </w:rPr>
      </w:pPr>
    </w:p>
    <w:p w14:paraId="354465FC" w14:textId="77777777" w:rsidR="006F2CFC" w:rsidRPr="00FA2D37" w:rsidRDefault="006F2CFC" w:rsidP="006F2CFC">
      <w:pPr>
        <w:rPr>
          <w:rFonts w:ascii="Comic Sans MS" w:hAnsi="Comic Sans MS" w:cs="Arial"/>
          <w:b/>
          <w:bCs/>
          <w:sz w:val="28"/>
          <w:szCs w:val="28"/>
          <w:lang w:val="sr-Latn-CS"/>
        </w:rPr>
      </w:pPr>
    </w:p>
    <w:p w14:paraId="1C0950F0" w14:textId="77777777" w:rsidR="00793B50" w:rsidRPr="00FA2D37" w:rsidRDefault="00793B50" w:rsidP="006F2CFC">
      <w:pPr>
        <w:rPr>
          <w:rFonts w:ascii="Comic Sans MS" w:hAnsi="Comic Sans MS" w:cs="Arial"/>
          <w:b/>
          <w:bCs/>
          <w:sz w:val="28"/>
          <w:szCs w:val="28"/>
          <w:lang w:val="sr-Cyrl-CS"/>
        </w:rPr>
      </w:pPr>
    </w:p>
    <w:p w14:paraId="5754C26D" w14:textId="77777777" w:rsidR="007A7D60" w:rsidRPr="00C316EE" w:rsidRDefault="004238FD" w:rsidP="00FD63DD">
      <w:pPr>
        <w:ind w:left="720" w:firstLine="720"/>
        <w:rPr>
          <w:rFonts w:ascii="Comic Sans MS" w:hAnsi="Comic Sans MS" w:cs="Arial"/>
          <w:b/>
          <w:bCs/>
          <w:sz w:val="28"/>
          <w:szCs w:val="28"/>
          <w:lang w:val="sr-Cyrl-CS"/>
        </w:rPr>
      </w:pPr>
      <w:r w:rsidRPr="00FA2D37">
        <w:rPr>
          <w:rFonts w:ascii="Comic Sans MS" w:hAnsi="Comic Sans MS" w:cs="Arial"/>
          <w:b/>
          <w:bCs/>
          <w:sz w:val="28"/>
          <w:szCs w:val="28"/>
          <w:lang w:val="sr-Cyrl-CS"/>
        </w:rPr>
        <w:t>У Старој Пазови, октобар   201</w:t>
      </w:r>
      <w:r w:rsidRPr="00FA2D37">
        <w:rPr>
          <w:rFonts w:ascii="Comic Sans MS" w:hAnsi="Comic Sans MS" w:cs="Arial"/>
          <w:b/>
          <w:bCs/>
          <w:sz w:val="28"/>
          <w:szCs w:val="28"/>
          <w:lang w:val="sr-Latn-CS"/>
        </w:rPr>
        <w:t>5</w:t>
      </w:r>
      <w:r w:rsidR="006F2CFC" w:rsidRPr="00FA2D37">
        <w:rPr>
          <w:rFonts w:ascii="Comic Sans MS" w:hAnsi="Comic Sans MS" w:cs="Arial"/>
          <w:b/>
          <w:bCs/>
          <w:sz w:val="28"/>
          <w:szCs w:val="28"/>
          <w:lang w:val="sr-Cyrl-CS"/>
        </w:rPr>
        <w:t>.</w:t>
      </w:r>
    </w:p>
    <w:p w14:paraId="69B3BD11" w14:textId="77777777" w:rsidR="00FA2D37" w:rsidRPr="00FA2D37" w:rsidRDefault="00FA2D37" w:rsidP="00793B50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2F691D7A" w14:textId="77777777" w:rsidR="00A11EBB" w:rsidRPr="00FA2D37" w:rsidRDefault="00797561" w:rsidP="008955A4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lastRenderedPageBreak/>
        <w:t>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основу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Pr="00FA2D37">
        <w:rPr>
          <w:rFonts w:ascii="Arial" w:hAnsi="Arial" w:cs="Arial"/>
          <w:sz w:val="22"/>
          <w:szCs w:val="22"/>
          <w:lang w:val="sr-Cyrl-CS"/>
        </w:rPr>
        <w:t>члана</w:t>
      </w:r>
      <w:r w:rsidRPr="00FA2D37">
        <w:rPr>
          <w:rFonts w:ascii="Arial" w:hAnsi="Arial" w:cs="Arial"/>
          <w:sz w:val="22"/>
          <w:szCs w:val="22"/>
        </w:rPr>
        <w:t xml:space="preserve"> 57. </w:t>
      </w:r>
      <w:proofErr w:type="spellStart"/>
      <w:r w:rsidRPr="00FA2D37">
        <w:rPr>
          <w:rFonts w:ascii="Arial" w:hAnsi="Arial" w:cs="Arial"/>
          <w:sz w:val="22"/>
          <w:szCs w:val="22"/>
        </w:rPr>
        <w:t>став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A2D37">
        <w:rPr>
          <w:rFonts w:ascii="Arial" w:hAnsi="Arial" w:cs="Arial"/>
          <w:sz w:val="22"/>
          <w:szCs w:val="22"/>
        </w:rPr>
        <w:t>Закона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основама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система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образовања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васпитања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FA2D37">
        <w:rPr>
          <w:rFonts w:ascii="Arial" w:hAnsi="Arial" w:cs="Arial"/>
          <w:sz w:val="22"/>
          <w:szCs w:val="22"/>
        </w:rPr>
        <w:t>Сл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A2D37">
        <w:rPr>
          <w:rFonts w:ascii="Arial" w:hAnsi="Arial" w:cs="Arial"/>
          <w:sz w:val="22"/>
          <w:szCs w:val="22"/>
        </w:rPr>
        <w:t>гласник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РС", </w:t>
      </w:r>
      <w:proofErr w:type="spellStart"/>
      <w:r w:rsidRPr="00FA2D37">
        <w:rPr>
          <w:rFonts w:ascii="Arial" w:hAnsi="Arial" w:cs="Arial"/>
          <w:sz w:val="22"/>
          <w:szCs w:val="22"/>
        </w:rPr>
        <w:t>бр</w:t>
      </w:r>
      <w:proofErr w:type="spellEnd"/>
      <w:r w:rsidRPr="00FA2D37">
        <w:rPr>
          <w:rFonts w:ascii="Arial" w:hAnsi="Arial" w:cs="Arial"/>
          <w:sz w:val="22"/>
          <w:szCs w:val="22"/>
        </w:rPr>
        <w:t>. 72/2009</w:t>
      </w:r>
      <w:r w:rsidRPr="00FA2D37">
        <w:rPr>
          <w:rFonts w:ascii="Arial" w:hAnsi="Arial" w:cs="Arial"/>
          <w:sz w:val="22"/>
          <w:szCs w:val="22"/>
          <w:lang w:val="sr-Cyrl-CS"/>
        </w:rPr>
        <w:t>, 52/2011, 55/2013, 35/2015-аут.тумачење, 68/2015</w:t>
      </w:r>
      <w:r w:rsidRPr="00FA2D37">
        <w:rPr>
          <w:rFonts w:ascii="Arial" w:hAnsi="Arial" w:cs="Arial"/>
          <w:sz w:val="22"/>
          <w:szCs w:val="22"/>
        </w:rPr>
        <w:t>)</w:t>
      </w:r>
      <w:r w:rsidRPr="00FA2D37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22.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став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A2D37">
        <w:rPr>
          <w:rFonts w:ascii="Arial" w:hAnsi="Arial" w:cs="Arial"/>
          <w:sz w:val="22"/>
          <w:szCs w:val="22"/>
        </w:rPr>
        <w:t>Закона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јавним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набавкама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FA2D37">
        <w:rPr>
          <w:rFonts w:ascii="Arial" w:hAnsi="Arial" w:cs="Arial"/>
          <w:sz w:val="22"/>
          <w:szCs w:val="22"/>
        </w:rPr>
        <w:t>Сл</w:t>
      </w:r>
      <w:proofErr w:type="spellEnd"/>
      <w:r w:rsidRPr="00FA2D37">
        <w:rPr>
          <w:rFonts w:ascii="Arial" w:hAnsi="Arial" w:cs="Arial"/>
          <w:sz w:val="22"/>
          <w:szCs w:val="22"/>
          <w:lang w:val="sr-Cyrl-CS"/>
        </w:rPr>
        <w:t>.</w:t>
      </w:r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гласник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РС”, </w:t>
      </w:r>
      <w:proofErr w:type="spellStart"/>
      <w:r w:rsidRPr="00FA2D37">
        <w:rPr>
          <w:rFonts w:ascii="Arial" w:hAnsi="Arial" w:cs="Arial"/>
          <w:sz w:val="22"/>
          <w:szCs w:val="22"/>
        </w:rPr>
        <w:t>бр</w:t>
      </w:r>
      <w:proofErr w:type="spellEnd"/>
      <w:r w:rsidRPr="00FA2D37">
        <w:rPr>
          <w:rFonts w:ascii="Arial" w:hAnsi="Arial" w:cs="Arial"/>
          <w:sz w:val="22"/>
          <w:szCs w:val="22"/>
          <w:lang w:val="sr-Cyrl-CS"/>
        </w:rPr>
        <w:t>.</w:t>
      </w:r>
      <w:r w:rsidRPr="00FA2D37">
        <w:rPr>
          <w:rFonts w:ascii="Arial" w:hAnsi="Arial" w:cs="Arial"/>
          <w:sz w:val="22"/>
          <w:szCs w:val="22"/>
        </w:rPr>
        <w:t xml:space="preserve"> 124/12</w:t>
      </w:r>
      <w:r w:rsidRPr="00FA2D37">
        <w:rPr>
          <w:rFonts w:ascii="Arial" w:hAnsi="Arial" w:cs="Arial"/>
          <w:sz w:val="22"/>
          <w:szCs w:val="22"/>
          <w:lang w:val="sr-Cyrl-CS"/>
        </w:rPr>
        <w:t>, 14/15 и 68/15</w:t>
      </w:r>
      <w:r w:rsidRPr="00FA2D3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A2D37">
        <w:rPr>
          <w:rFonts w:ascii="Arial" w:hAnsi="Arial" w:cs="Arial"/>
          <w:sz w:val="22"/>
          <w:szCs w:val="22"/>
        </w:rPr>
        <w:t>даље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FA2D37">
        <w:rPr>
          <w:rFonts w:ascii="Arial" w:hAnsi="Arial" w:cs="Arial"/>
          <w:sz w:val="22"/>
          <w:szCs w:val="22"/>
        </w:rPr>
        <w:t>Закон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), а у </w:t>
      </w:r>
      <w:proofErr w:type="spellStart"/>
      <w:r w:rsidRPr="00FA2D37">
        <w:rPr>
          <w:rFonts w:ascii="Arial" w:hAnsi="Arial" w:cs="Arial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Правилником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Pr="00FA2D37">
        <w:rPr>
          <w:rFonts w:ascii="Arial" w:hAnsi="Arial" w:cs="Arial"/>
          <w:bCs/>
          <w:sz w:val="22"/>
          <w:szCs w:val="22"/>
        </w:rPr>
        <w:t xml:space="preserve">о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садржини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акта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којим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ближе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уређује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поступак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унутар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FA2D37">
        <w:rPr>
          <w:rFonts w:ascii="Arial" w:hAnsi="Arial" w:cs="Arial"/>
          <w:sz w:val="22"/>
          <w:szCs w:val="22"/>
        </w:rPr>
        <w:t>(„</w:t>
      </w:r>
      <w:proofErr w:type="spellStart"/>
      <w:r w:rsidRPr="00FA2D37">
        <w:rPr>
          <w:rFonts w:ascii="Arial" w:hAnsi="Arial" w:cs="Arial"/>
          <w:sz w:val="22"/>
          <w:szCs w:val="22"/>
        </w:rPr>
        <w:t>Сл</w:t>
      </w:r>
      <w:proofErr w:type="spellEnd"/>
      <w:r w:rsidRPr="00FA2D37">
        <w:rPr>
          <w:rFonts w:ascii="Arial" w:hAnsi="Arial" w:cs="Arial"/>
          <w:sz w:val="22"/>
          <w:szCs w:val="22"/>
          <w:lang w:val="sr-Cyrl-CS"/>
        </w:rPr>
        <w:t>.</w:t>
      </w:r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гласник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РС”, </w:t>
      </w:r>
      <w:proofErr w:type="spellStart"/>
      <w:r w:rsidRPr="00FA2D37">
        <w:rPr>
          <w:rFonts w:ascii="Arial" w:hAnsi="Arial" w:cs="Arial"/>
          <w:sz w:val="22"/>
          <w:szCs w:val="22"/>
        </w:rPr>
        <w:t>бр</w:t>
      </w:r>
      <w:proofErr w:type="spellEnd"/>
      <w:r w:rsidRPr="00FA2D37">
        <w:rPr>
          <w:rFonts w:ascii="Arial" w:hAnsi="Arial" w:cs="Arial"/>
          <w:sz w:val="22"/>
          <w:szCs w:val="22"/>
          <w:lang w:val="sr-Cyrl-CS"/>
        </w:rPr>
        <w:t>.</w:t>
      </w:r>
      <w:r w:rsidRPr="00FA2D37">
        <w:rPr>
          <w:rFonts w:ascii="Arial" w:hAnsi="Arial" w:cs="Arial"/>
          <w:sz w:val="22"/>
          <w:szCs w:val="22"/>
        </w:rPr>
        <w:t xml:space="preserve"> 83/2015)</w:t>
      </w:r>
      <w:r w:rsidR="005A0BE4" w:rsidRPr="00FA2D37">
        <w:rPr>
          <w:rFonts w:ascii="Arial" w:hAnsi="Arial" w:cs="Arial"/>
          <w:color w:val="000000"/>
          <w:sz w:val="22"/>
          <w:szCs w:val="22"/>
        </w:rPr>
        <w:t>,</w:t>
      </w:r>
      <w:r w:rsidR="005A0BE4" w:rsidRPr="00FA2D37">
        <w:rPr>
          <w:rFonts w:ascii="Arial" w:hAnsi="Arial" w:cs="Arial"/>
          <w:color w:val="FF0000"/>
          <w:sz w:val="22"/>
          <w:szCs w:val="22"/>
        </w:rPr>
        <w:t xml:space="preserve"> </w:t>
      </w:r>
      <w:r w:rsidR="000707D6" w:rsidRPr="00FA2D37">
        <w:rPr>
          <w:rFonts w:ascii="Arial" w:hAnsi="Arial" w:cs="Arial"/>
          <w:sz w:val="22"/>
          <w:szCs w:val="22"/>
          <w:lang w:val="sr-Cyrl-CS"/>
        </w:rPr>
        <w:t xml:space="preserve">и члана </w:t>
      </w:r>
      <w:r w:rsidR="000707D6" w:rsidRPr="00FA2D37">
        <w:rPr>
          <w:rFonts w:ascii="Arial" w:hAnsi="Arial" w:cs="Arial"/>
          <w:sz w:val="22"/>
          <w:szCs w:val="22"/>
        </w:rPr>
        <w:t xml:space="preserve"> 23. </w:t>
      </w:r>
      <w:r w:rsidR="000707D6" w:rsidRPr="00FA2D37">
        <w:rPr>
          <w:rFonts w:ascii="Arial" w:hAnsi="Arial" w:cs="Arial"/>
          <w:sz w:val="22"/>
          <w:szCs w:val="22"/>
          <w:lang w:val="sr-Cyrl-CS"/>
        </w:rPr>
        <w:t xml:space="preserve">ст. 1. тачка 1) </w:t>
      </w:r>
      <w:proofErr w:type="spellStart"/>
      <w:r w:rsidR="000707D6" w:rsidRPr="00FA2D37">
        <w:rPr>
          <w:rFonts w:ascii="Arial" w:hAnsi="Arial" w:cs="Arial"/>
          <w:color w:val="000000"/>
          <w:sz w:val="22"/>
          <w:szCs w:val="22"/>
        </w:rPr>
        <w:t>Статута</w:t>
      </w:r>
      <w:proofErr w:type="spellEnd"/>
      <w:r w:rsidR="000707D6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0707D6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Предшколске </w:t>
      </w:r>
      <w:proofErr w:type="spellStart"/>
      <w:r w:rsidR="000707D6" w:rsidRPr="00FA2D37">
        <w:rPr>
          <w:rFonts w:ascii="Arial" w:hAnsi="Arial" w:cs="Arial"/>
          <w:color w:val="000000"/>
          <w:sz w:val="22"/>
          <w:szCs w:val="22"/>
        </w:rPr>
        <w:t>установе</w:t>
      </w:r>
      <w:proofErr w:type="spellEnd"/>
      <w:r w:rsidR="000707D6" w:rsidRPr="00FA2D37">
        <w:rPr>
          <w:rFonts w:ascii="Arial" w:hAnsi="Arial" w:cs="Arial"/>
          <w:color w:val="000000"/>
          <w:sz w:val="22"/>
          <w:szCs w:val="22"/>
        </w:rPr>
        <w:t xml:space="preserve"> "</w:t>
      </w:r>
      <w:r w:rsidR="000707D6" w:rsidRPr="00FA2D37">
        <w:rPr>
          <w:rFonts w:ascii="Arial" w:hAnsi="Arial" w:cs="Arial"/>
          <w:color w:val="000000"/>
          <w:sz w:val="22"/>
          <w:szCs w:val="22"/>
          <w:lang w:val="sr-Cyrl-CS"/>
        </w:rPr>
        <w:t>Полетарац''</w:t>
      </w:r>
      <w:r w:rsidR="000707D6" w:rsidRPr="00FA2D37">
        <w:rPr>
          <w:rFonts w:ascii="Arial" w:hAnsi="Arial" w:cs="Arial"/>
          <w:sz w:val="22"/>
          <w:szCs w:val="22"/>
          <w:lang w:val="sr-Cyrl-CS"/>
        </w:rPr>
        <w:t xml:space="preserve"> Стара Пазова,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Управни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одбо</w:t>
      </w:r>
      <w:r w:rsidR="000707D6" w:rsidRPr="00FA2D37">
        <w:rPr>
          <w:rFonts w:ascii="Arial" w:hAnsi="Arial" w:cs="Arial"/>
          <w:color w:val="000000"/>
          <w:sz w:val="22"/>
          <w:szCs w:val="22"/>
        </w:rPr>
        <w:t>р</w:t>
      </w:r>
      <w:proofErr w:type="spellEnd"/>
      <w:r w:rsidR="000707D6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, </w:t>
      </w:r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B097D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="000B097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B097D">
        <w:rPr>
          <w:rFonts w:ascii="Arial" w:hAnsi="Arial" w:cs="Arial"/>
          <w:color w:val="000000"/>
          <w:sz w:val="22"/>
          <w:szCs w:val="22"/>
        </w:rPr>
        <w:t>седници</w:t>
      </w:r>
      <w:proofErr w:type="spellEnd"/>
      <w:r w:rsidR="000B097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B097D">
        <w:rPr>
          <w:rFonts w:ascii="Arial" w:hAnsi="Arial" w:cs="Arial"/>
          <w:color w:val="000000"/>
          <w:sz w:val="22"/>
          <w:szCs w:val="22"/>
        </w:rPr>
        <w:t>одржаној</w:t>
      </w:r>
      <w:proofErr w:type="spellEnd"/>
      <w:r w:rsidR="000B097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B097D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="000B097D">
        <w:rPr>
          <w:rFonts w:ascii="Arial" w:hAnsi="Arial" w:cs="Arial"/>
          <w:color w:val="000000"/>
          <w:sz w:val="22"/>
          <w:szCs w:val="22"/>
        </w:rPr>
        <w:t xml:space="preserve"> 29.10.2015</w:t>
      </w:r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године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>,</w:t>
      </w:r>
      <w:r w:rsidR="005A0BE4" w:rsidRPr="00FA2D37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доноси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>:</w:t>
      </w:r>
      <w:r w:rsidR="00A11EBB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    </w:t>
      </w:r>
    </w:p>
    <w:p w14:paraId="6E9CA52A" w14:textId="77777777" w:rsidR="005A0BE4" w:rsidRPr="00FA2D37" w:rsidRDefault="005A0BE4" w:rsidP="00762056">
      <w:pPr>
        <w:rPr>
          <w:rFonts w:ascii="Arial" w:hAnsi="Arial" w:cs="Arial"/>
          <w:sz w:val="22"/>
          <w:szCs w:val="22"/>
          <w:lang w:val="sr-Cyrl-CS"/>
        </w:rPr>
      </w:pPr>
    </w:p>
    <w:p w14:paraId="0A791FEB" w14:textId="77777777" w:rsidR="005A0BE4" w:rsidRPr="00FA2D37" w:rsidRDefault="005A0BE4" w:rsidP="00DF2284">
      <w:pPr>
        <w:pStyle w:val="NormalWeb"/>
        <w:shd w:val="clear" w:color="auto" w:fill="FFFFFF" w:themeFill="background1"/>
        <w:spacing w:before="0" w:beforeAutospacing="0" w:after="60" w:afterAutospacing="0"/>
        <w:jc w:val="center"/>
        <w:rPr>
          <w:rFonts w:ascii="Comic Sans MS" w:hAnsi="Comic Sans MS" w:cs="Arial"/>
          <w:b/>
          <w:color w:val="000000" w:themeColor="text1"/>
        </w:rPr>
      </w:pPr>
      <w:r w:rsidRPr="00FA2D37">
        <w:rPr>
          <w:rFonts w:ascii="Comic Sans MS" w:hAnsi="Comic Sans MS" w:cs="Arial"/>
          <w:b/>
          <w:bCs/>
          <w:color w:val="000000" w:themeColor="text1"/>
          <w:shd w:val="clear" w:color="auto" w:fill="C6D9F1"/>
        </w:rPr>
        <w:t>ПРАВИЛНИК</w:t>
      </w:r>
    </w:p>
    <w:p w14:paraId="63CA1DF6" w14:textId="77777777" w:rsidR="005A0BE4" w:rsidRPr="00FA2D37" w:rsidRDefault="005A0BE4" w:rsidP="00DF2284">
      <w:pPr>
        <w:pStyle w:val="NormalWeb"/>
        <w:shd w:val="clear" w:color="auto" w:fill="FFFFFF" w:themeFill="background1"/>
        <w:spacing w:before="0" w:beforeAutospacing="0" w:after="60" w:afterAutospacing="0"/>
        <w:jc w:val="center"/>
        <w:rPr>
          <w:rFonts w:ascii="Comic Sans MS" w:hAnsi="Comic Sans MS" w:cs="Arial"/>
          <w:b/>
          <w:color w:val="000000" w:themeColor="text1"/>
          <w:lang w:val="sr-Cyrl-CS"/>
        </w:rPr>
      </w:pPr>
      <w:r w:rsidRPr="00FA2D37">
        <w:rPr>
          <w:rFonts w:ascii="Comic Sans MS" w:hAnsi="Comic Sans MS" w:cs="Arial"/>
          <w:b/>
          <w:bCs/>
          <w:color w:val="000000" w:themeColor="text1"/>
          <w:shd w:val="clear" w:color="auto" w:fill="C6D9F1"/>
        </w:rPr>
        <w:t xml:space="preserve">о </w:t>
      </w:r>
      <w:proofErr w:type="spellStart"/>
      <w:r w:rsidRPr="00FA2D37">
        <w:rPr>
          <w:rFonts w:ascii="Comic Sans MS" w:hAnsi="Comic Sans MS" w:cs="Arial"/>
          <w:b/>
          <w:bCs/>
          <w:color w:val="000000" w:themeColor="text1"/>
          <w:shd w:val="clear" w:color="auto" w:fill="C6D9F1"/>
        </w:rPr>
        <w:t>ближем</w:t>
      </w:r>
      <w:proofErr w:type="spellEnd"/>
      <w:r w:rsidRPr="00FA2D37">
        <w:rPr>
          <w:rFonts w:ascii="Comic Sans MS" w:hAnsi="Comic Sans MS" w:cs="Arial"/>
          <w:b/>
          <w:bCs/>
          <w:color w:val="000000" w:themeColor="text1"/>
          <w:shd w:val="clear" w:color="auto" w:fill="C6D9F1"/>
        </w:rPr>
        <w:t xml:space="preserve"> </w:t>
      </w:r>
      <w:proofErr w:type="spellStart"/>
      <w:r w:rsidRPr="00FA2D37">
        <w:rPr>
          <w:rFonts w:ascii="Comic Sans MS" w:hAnsi="Comic Sans MS" w:cs="Arial"/>
          <w:b/>
          <w:bCs/>
          <w:color w:val="000000" w:themeColor="text1"/>
          <w:shd w:val="clear" w:color="auto" w:fill="C6D9F1"/>
        </w:rPr>
        <w:t>уређивању</w:t>
      </w:r>
      <w:proofErr w:type="spellEnd"/>
      <w:r w:rsidRPr="00FA2D37">
        <w:rPr>
          <w:rFonts w:ascii="Comic Sans MS" w:hAnsi="Comic Sans MS" w:cs="Arial"/>
          <w:b/>
          <w:bCs/>
          <w:color w:val="000000" w:themeColor="text1"/>
          <w:shd w:val="clear" w:color="auto" w:fill="C6D9F1"/>
        </w:rPr>
        <w:t xml:space="preserve"> </w:t>
      </w:r>
      <w:proofErr w:type="spellStart"/>
      <w:r w:rsidRPr="00FA2D37">
        <w:rPr>
          <w:rFonts w:ascii="Comic Sans MS" w:hAnsi="Comic Sans MS" w:cs="Arial"/>
          <w:b/>
          <w:bCs/>
          <w:color w:val="000000" w:themeColor="text1"/>
          <w:shd w:val="clear" w:color="auto" w:fill="C6D9F1"/>
        </w:rPr>
        <w:t>поступка</w:t>
      </w:r>
      <w:proofErr w:type="spellEnd"/>
      <w:r w:rsidRPr="00FA2D37">
        <w:rPr>
          <w:rFonts w:ascii="Comic Sans MS" w:hAnsi="Comic Sans MS" w:cs="Arial"/>
          <w:b/>
          <w:bCs/>
          <w:color w:val="000000" w:themeColor="text1"/>
          <w:shd w:val="clear" w:color="auto" w:fill="C6D9F1"/>
        </w:rPr>
        <w:t xml:space="preserve"> </w:t>
      </w:r>
      <w:proofErr w:type="spellStart"/>
      <w:r w:rsidRPr="00FA2D37">
        <w:rPr>
          <w:rFonts w:ascii="Comic Sans MS" w:hAnsi="Comic Sans MS" w:cs="Arial"/>
          <w:b/>
          <w:bCs/>
          <w:color w:val="000000" w:themeColor="text1"/>
          <w:shd w:val="clear" w:color="auto" w:fill="C6D9F1"/>
        </w:rPr>
        <w:t>јавне</w:t>
      </w:r>
      <w:proofErr w:type="spellEnd"/>
      <w:r w:rsidRPr="00FA2D37">
        <w:rPr>
          <w:rFonts w:ascii="Comic Sans MS" w:hAnsi="Comic Sans MS" w:cs="Arial"/>
          <w:b/>
          <w:bCs/>
          <w:color w:val="000000" w:themeColor="text1"/>
          <w:shd w:val="clear" w:color="auto" w:fill="C6D9F1"/>
        </w:rPr>
        <w:t xml:space="preserve"> </w:t>
      </w:r>
      <w:proofErr w:type="spellStart"/>
      <w:r w:rsidRPr="00FA2D37">
        <w:rPr>
          <w:rFonts w:ascii="Comic Sans MS" w:hAnsi="Comic Sans MS" w:cs="Arial"/>
          <w:b/>
          <w:bCs/>
          <w:color w:val="000000" w:themeColor="text1"/>
          <w:shd w:val="clear" w:color="auto" w:fill="C6D9F1"/>
        </w:rPr>
        <w:t>набавке</w:t>
      </w:r>
      <w:proofErr w:type="spellEnd"/>
    </w:p>
    <w:p w14:paraId="5BEC4AEB" w14:textId="77777777" w:rsidR="005A0BE4" w:rsidRPr="00FA2D37" w:rsidRDefault="005A0BE4" w:rsidP="00762056">
      <w:pPr>
        <w:rPr>
          <w:rFonts w:ascii="Arial" w:hAnsi="Arial" w:cs="Arial"/>
          <w:sz w:val="22"/>
          <w:szCs w:val="22"/>
          <w:lang w:val="sr-Cyrl-CS"/>
        </w:rPr>
      </w:pPr>
    </w:p>
    <w:p w14:paraId="1303106F" w14:textId="77777777" w:rsidR="005A0BE4" w:rsidRPr="00AA2AD3" w:rsidRDefault="00AA2AD3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CS"/>
        </w:rPr>
        <w:t xml:space="preserve">I </w:t>
      </w:r>
      <w:proofErr w:type="spellStart"/>
      <w:r w:rsidR="005A0BE4" w:rsidRPr="00AA2AD3">
        <w:rPr>
          <w:rFonts w:ascii="Arial" w:hAnsi="Arial" w:cs="Arial"/>
          <w:b/>
          <w:bCs/>
          <w:color w:val="000000"/>
          <w:sz w:val="22"/>
          <w:szCs w:val="22"/>
        </w:rPr>
        <w:t>Предмет</w:t>
      </w:r>
      <w:proofErr w:type="spellEnd"/>
      <w:r w:rsidR="005A0BE4" w:rsidRPr="00AA2A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A0BE4" w:rsidRPr="00AA2AD3">
        <w:rPr>
          <w:rFonts w:ascii="Arial" w:hAnsi="Arial" w:cs="Arial"/>
          <w:b/>
          <w:bCs/>
          <w:color w:val="000000"/>
          <w:sz w:val="22"/>
          <w:szCs w:val="22"/>
        </w:rPr>
        <w:t>уређивања</w:t>
      </w:r>
      <w:proofErr w:type="spellEnd"/>
    </w:p>
    <w:p w14:paraId="779A3DD9" w14:textId="77777777" w:rsidR="005A0BE4" w:rsidRPr="00FA2D37" w:rsidRDefault="005A0BE4" w:rsidP="00281B27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1.</w:t>
      </w:r>
    </w:p>
    <w:p w14:paraId="7343B1A1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правилником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ближе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процедура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спровођење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поступака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r w:rsidR="008955A4" w:rsidRPr="00FA2D37">
        <w:rPr>
          <w:rFonts w:ascii="Arial" w:hAnsi="Arial" w:cs="Arial"/>
          <w:color w:val="000000"/>
          <w:sz w:val="22"/>
          <w:szCs w:val="22"/>
        </w:rPr>
        <w:t>бавки</w:t>
      </w:r>
      <w:proofErr w:type="spellEnd"/>
      <w:r w:rsidR="008955A4"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="008955A4" w:rsidRPr="00FA2D37">
        <w:rPr>
          <w:rFonts w:ascii="Arial" w:hAnsi="Arial" w:cs="Arial"/>
          <w:color w:val="000000"/>
          <w:sz w:val="22"/>
          <w:szCs w:val="22"/>
        </w:rPr>
        <w:t>извршење</w:t>
      </w:r>
      <w:proofErr w:type="spellEnd"/>
      <w:r w:rsidR="008955A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955A4" w:rsidRPr="00FA2D37">
        <w:rPr>
          <w:rFonts w:ascii="Arial" w:hAnsi="Arial" w:cs="Arial"/>
          <w:color w:val="000000"/>
          <w:sz w:val="22"/>
          <w:szCs w:val="22"/>
        </w:rPr>
        <w:t>уговора</w:t>
      </w:r>
      <w:proofErr w:type="spellEnd"/>
      <w:r w:rsidR="008955A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955A4" w:rsidRPr="00FA2D37">
        <w:rPr>
          <w:rFonts w:ascii="Arial" w:hAnsi="Arial" w:cs="Arial"/>
          <w:color w:val="000000"/>
          <w:sz w:val="22"/>
          <w:szCs w:val="22"/>
        </w:rPr>
        <w:t>унутар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8955A4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Предшколске </w:t>
      </w:r>
      <w:proofErr w:type="spellStart"/>
      <w:r w:rsidR="008955A4" w:rsidRPr="00FA2D37">
        <w:rPr>
          <w:rFonts w:ascii="Arial" w:hAnsi="Arial" w:cs="Arial"/>
          <w:color w:val="000000"/>
          <w:sz w:val="22"/>
          <w:szCs w:val="22"/>
        </w:rPr>
        <w:t>установе</w:t>
      </w:r>
      <w:proofErr w:type="spellEnd"/>
      <w:r w:rsidR="008955A4" w:rsidRPr="00FA2D37">
        <w:rPr>
          <w:rFonts w:ascii="Arial" w:hAnsi="Arial" w:cs="Arial"/>
          <w:color w:val="000000"/>
          <w:sz w:val="22"/>
          <w:szCs w:val="22"/>
        </w:rPr>
        <w:t>''</w:t>
      </w:r>
      <w:r w:rsidR="008955A4" w:rsidRPr="00FA2D37">
        <w:rPr>
          <w:rFonts w:ascii="Arial" w:hAnsi="Arial" w:cs="Arial"/>
          <w:color w:val="000000"/>
          <w:sz w:val="22"/>
          <w:szCs w:val="22"/>
          <w:lang w:val="sr-Cyrl-CS"/>
        </w:rPr>
        <w:t>Полетарац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''</w:t>
      </w:r>
      <w:r w:rsidR="008955A4" w:rsidRPr="00FA2D37">
        <w:rPr>
          <w:rFonts w:ascii="Arial" w:hAnsi="Arial" w:cs="Arial"/>
          <w:color w:val="000000"/>
          <w:sz w:val="22"/>
          <w:szCs w:val="22"/>
        </w:rPr>
        <w:t>,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ул.</w:t>
      </w:r>
      <w:r w:rsidR="008955A4" w:rsidRPr="00FA2D37">
        <w:rPr>
          <w:rFonts w:ascii="Arial" w:hAnsi="Arial" w:cs="Arial"/>
          <w:color w:val="000000"/>
          <w:sz w:val="22"/>
          <w:szCs w:val="22"/>
          <w:lang w:val="sr-Cyrl-CS"/>
        </w:rPr>
        <w:t>Владимира Хурбана бр.13,Стара Пазова</w:t>
      </w:r>
      <w:r w:rsidRPr="00FA2D37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даље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установа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)</w:t>
      </w:r>
      <w:r w:rsidRPr="00FA2D37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07025AD0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Правилником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учесници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одговорности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обављања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послова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FF00FF"/>
          <w:sz w:val="22"/>
          <w:szCs w:val="22"/>
        </w:rPr>
        <w:t xml:space="preserve">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(у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даљем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тексту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), a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нарочито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критеријуми,правила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одређивања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процењене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вредности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испитивања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истраживања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тржишта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),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одговорност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циљеви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извршавања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обавеза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обезбеђивања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конкуренције,спровођење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контрола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</w:t>
      </w:r>
      <w:r w:rsidR="00084721" w:rsidRPr="00FA2D37">
        <w:rPr>
          <w:rFonts w:ascii="Arial" w:hAnsi="Arial" w:cs="Arial"/>
          <w:color w:val="000000"/>
          <w:sz w:val="22"/>
          <w:szCs w:val="22"/>
        </w:rPr>
        <w:t>и,начин</w:t>
      </w:r>
      <w:proofErr w:type="spellEnd"/>
      <w:r w:rsidR="0008472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84721" w:rsidRPr="00FA2D37">
        <w:rPr>
          <w:rFonts w:ascii="Arial" w:hAnsi="Arial" w:cs="Arial"/>
          <w:color w:val="000000"/>
          <w:sz w:val="22"/>
          <w:szCs w:val="22"/>
        </w:rPr>
        <w:t>праћења</w:t>
      </w:r>
      <w:proofErr w:type="spellEnd"/>
      <w:r w:rsidR="0008472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84721" w:rsidRPr="00FA2D37">
        <w:rPr>
          <w:rFonts w:ascii="Arial" w:hAnsi="Arial" w:cs="Arial"/>
          <w:color w:val="000000"/>
          <w:sz w:val="22"/>
          <w:szCs w:val="22"/>
        </w:rPr>
        <w:t>извршења</w:t>
      </w:r>
      <w:proofErr w:type="spellEnd"/>
      <w:r w:rsidR="0008472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84721" w:rsidRPr="00FA2D37">
        <w:rPr>
          <w:rFonts w:ascii="Arial" w:hAnsi="Arial" w:cs="Arial"/>
          <w:color w:val="000000"/>
          <w:sz w:val="22"/>
          <w:szCs w:val="22"/>
        </w:rPr>
        <w:t>уговор</w:t>
      </w:r>
      <w:r w:rsidRPr="00FA2D37">
        <w:rPr>
          <w:rFonts w:ascii="Arial" w:hAnsi="Arial" w:cs="Arial"/>
          <w:color w:val="000000"/>
          <w:sz w:val="22"/>
          <w:szCs w:val="22"/>
        </w:rPr>
        <w:t>а</w:t>
      </w:r>
      <w:proofErr w:type="spellEnd"/>
      <w:r w:rsidR="0008472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).</w:t>
      </w:r>
    </w:p>
    <w:p w14:paraId="006291A4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Правилником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уступање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извођења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примењују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прописи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набaвке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079FD45" w14:textId="77777777" w:rsidR="005A0BE4" w:rsidRPr="00FA2D37" w:rsidRDefault="005A0BE4" w:rsidP="00762056">
      <w:pPr>
        <w:rPr>
          <w:rFonts w:ascii="Arial" w:hAnsi="Arial" w:cs="Arial"/>
          <w:sz w:val="22"/>
          <w:szCs w:val="22"/>
        </w:rPr>
      </w:pPr>
    </w:p>
    <w:p w14:paraId="42F61EDA" w14:textId="77777777" w:rsidR="00FD2EDF" w:rsidRPr="00FA2D37" w:rsidRDefault="00FD2EDF" w:rsidP="00762056">
      <w:pPr>
        <w:rPr>
          <w:rFonts w:ascii="Arial" w:hAnsi="Arial" w:cs="Arial"/>
          <w:sz w:val="22"/>
          <w:szCs w:val="22"/>
        </w:rPr>
      </w:pPr>
    </w:p>
    <w:p w14:paraId="770A70CD" w14:textId="77777777" w:rsidR="00FD2EDF" w:rsidRPr="00AA2AD3" w:rsidRDefault="00AA2AD3" w:rsidP="00C316EE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</w:t>
      </w:r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A0BE4" w:rsidRPr="00AA2AD3">
        <w:rPr>
          <w:rFonts w:ascii="Arial" w:hAnsi="Arial" w:cs="Arial"/>
          <w:b/>
          <w:bCs/>
          <w:color w:val="000000"/>
          <w:sz w:val="22"/>
          <w:szCs w:val="22"/>
        </w:rPr>
        <w:t>Основне</w:t>
      </w:r>
      <w:proofErr w:type="spellEnd"/>
      <w:r w:rsidR="005A0BE4" w:rsidRPr="00AA2A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A0BE4" w:rsidRPr="00AA2AD3">
        <w:rPr>
          <w:rFonts w:ascii="Arial" w:hAnsi="Arial" w:cs="Arial"/>
          <w:b/>
          <w:bCs/>
          <w:color w:val="000000"/>
          <w:sz w:val="22"/>
          <w:szCs w:val="22"/>
        </w:rPr>
        <w:t>одредбе</w:t>
      </w:r>
      <w:proofErr w:type="spellEnd"/>
    </w:p>
    <w:p w14:paraId="66965FFB" w14:textId="77777777" w:rsidR="005A0BE4" w:rsidRPr="00FA2D37" w:rsidRDefault="005A0BE4" w:rsidP="00281B27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2.</w:t>
      </w:r>
    </w:p>
    <w:p w14:paraId="31ED1599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Јавном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набавком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сматра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стране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условима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правилником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6F625A42" w14:textId="77777777" w:rsidR="005A0BE4" w:rsidRPr="00FA2D37" w:rsidRDefault="005A0BE4" w:rsidP="001C4AB7">
      <w:pPr>
        <w:pStyle w:val="NormalWeb"/>
        <w:spacing w:before="0" w:beforeAutospacing="0" w:after="6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Набавка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која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изузета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примене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Закона</w:t>
      </w:r>
      <w:proofErr w:type="spellEnd"/>
      <w:r w:rsidRPr="00FA2D3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такође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обављање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делатности</w:t>
      </w:r>
      <w:proofErr w:type="spellEnd"/>
      <w:r w:rsidR="001C4AB7" w:rsidRPr="00FA2D37">
        <w:rPr>
          <w:rFonts w:ascii="Arial" w:hAnsi="Arial" w:cs="Arial"/>
          <w:color w:val="000000"/>
          <w:sz w:val="22"/>
          <w:szCs w:val="22"/>
        </w:rPr>
        <w:t xml:space="preserve">  </w:t>
      </w:r>
      <w:r w:rsidR="00AD12E7" w:rsidRPr="00FA2D37">
        <w:rPr>
          <w:rFonts w:ascii="Arial" w:hAnsi="Arial" w:cs="Arial"/>
          <w:color w:val="000000"/>
          <w:sz w:val="22"/>
          <w:szCs w:val="22"/>
          <w:lang w:val="sr-Cyrl-CS"/>
        </w:rPr>
        <w:t>Предшколске</w:t>
      </w:r>
      <w:r w:rsidR="001C4AB7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C4AB7" w:rsidRPr="00FA2D37">
        <w:rPr>
          <w:rFonts w:ascii="Arial" w:hAnsi="Arial" w:cs="Arial"/>
          <w:color w:val="000000"/>
          <w:sz w:val="22"/>
          <w:szCs w:val="22"/>
        </w:rPr>
        <w:t>установе</w:t>
      </w:r>
      <w:proofErr w:type="spellEnd"/>
      <w:r w:rsidR="001C4AB7" w:rsidRPr="00FA2D37">
        <w:rPr>
          <w:rFonts w:ascii="Arial" w:hAnsi="Arial" w:cs="Arial"/>
          <w:color w:val="000000"/>
          <w:sz w:val="22"/>
          <w:szCs w:val="22"/>
        </w:rPr>
        <w:t xml:space="preserve">  “</w:t>
      </w:r>
      <w:r w:rsidR="00AD12E7" w:rsidRPr="00FA2D37">
        <w:rPr>
          <w:rFonts w:ascii="Arial" w:hAnsi="Arial" w:cs="Arial"/>
          <w:color w:val="000000"/>
          <w:sz w:val="22"/>
          <w:szCs w:val="22"/>
          <w:lang w:val="sr-Cyrl-CS"/>
        </w:rPr>
        <w:t>Полетарац</w:t>
      </w:r>
      <w:r w:rsidR="001C4AB7" w:rsidRPr="00FA2D37">
        <w:rPr>
          <w:rFonts w:ascii="Arial" w:hAnsi="Arial" w:cs="Arial"/>
          <w:color w:val="000000"/>
          <w:sz w:val="22"/>
          <w:szCs w:val="22"/>
          <w:lang w:val="sr-Latn-CS"/>
        </w:rPr>
        <w:t>“</w:t>
      </w:r>
      <w:r w:rsidR="00AD12E7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Стара Пазова </w:t>
      </w:r>
      <w:r w:rsidRPr="00FA2D3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а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примењују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одредбе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2B2D815A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Послови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спровођење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ограничавајући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учешће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израда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конкурсне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документације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израда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аката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израда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праћење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извршења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послови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повезани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0BC8186A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Понуђа</w:t>
      </w:r>
      <w:r w:rsidRPr="00FA2D37">
        <w:rPr>
          <w:rFonts w:ascii="Arial" w:hAnsi="Arial" w:cs="Arial"/>
          <w:i/>
          <w:iCs/>
          <w:color w:val="000000"/>
          <w:sz w:val="22"/>
          <w:szCs w:val="22"/>
        </w:rPr>
        <w:t>ч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добра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пружање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извођење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165D4F43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562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Уговор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теретни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закључен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писаној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електронској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форми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између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једног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више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понуђача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једног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више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lastRenderedPageBreak/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пружање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извођење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4B66C06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562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Поступак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спроводи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с </w:t>
      </w:r>
      <w:proofErr w:type="spellStart"/>
      <w:r w:rsidRPr="00FA2D37">
        <w:rPr>
          <w:rFonts w:ascii="Arial" w:hAnsi="Arial" w:cs="Arial"/>
          <w:i/>
          <w:iCs/>
          <w:color w:val="000000"/>
          <w:sz w:val="22"/>
          <w:szCs w:val="22"/>
        </w:rPr>
        <w:t>начелима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55ADBE0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562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9B1F4F7" w14:textId="77777777" w:rsidR="005A0BE4" w:rsidRPr="00FA2D37" w:rsidRDefault="005A0BE4" w:rsidP="00281B27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3.</w:t>
      </w:r>
    </w:p>
    <w:p w14:paraId="3B0FAAB5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Циљ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правилника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спроводе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обезбеди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једнакост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конкуренција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заштита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понуђача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било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вида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дискриминације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обезбеди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благовремено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прибављање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најниже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трошкове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објективним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установе</w:t>
      </w:r>
      <w:r w:rsidRPr="00FA2D37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6314A8B6" w14:textId="77777777" w:rsidR="005A0BE4" w:rsidRPr="00FA2D37" w:rsidRDefault="005A0BE4" w:rsidP="00762056">
      <w:pPr>
        <w:rPr>
          <w:rFonts w:ascii="Arial" w:hAnsi="Arial" w:cs="Arial"/>
          <w:sz w:val="22"/>
          <w:szCs w:val="22"/>
        </w:rPr>
      </w:pPr>
    </w:p>
    <w:p w14:paraId="2A99287B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II</w:t>
      </w:r>
      <w:r w:rsidR="00AA2AD3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планирања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набавки</w:t>
      </w:r>
      <w:proofErr w:type="spellEnd"/>
    </w:p>
    <w:p w14:paraId="50B2D2C5" w14:textId="77777777" w:rsidR="005A0BE4" w:rsidRPr="00FA2D37" w:rsidRDefault="005A0BE4" w:rsidP="00281B27">
      <w:pPr>
        <w:pStyle w:val="NormalWeb"/>
        <w:spacing w:before="0" w:beforeAutospacing="0" w:after="60" w:afterAutospacing="0"/>
        <w:jc w:val="center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4.</w:t>
      </w:r>
    </w:p>
    <w:p w14:paraId="774CB278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b/>
          <w:color w:val="000000"/>
          <w:sz w:val="22"/>
          <w:szCs w:val="22"/>
        </w:rPr>
        <w:t>Интерним</w:t>
      </w:r>
      <w:proofErr w:type="spellEnd"/>
      <w:r w:rsidRPr="00FA2D3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color w:val="000000"/>
          <w:sz w:val="22"/>
          <w:szCs w:val="22"/>
        </w:rPr>
        <w:t>актом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овлашћења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поступак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израде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питања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значаја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4679CCE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Утврђивање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планирања</w:t>
      </w:r>
      <w:proofErr w:type="spellEnd"/>
      <w:r w:rsidR="00830488" w:rsidRPr="00FA2D37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1.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односи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:</w:t>
      </w:r>
    </w:p>
    <w:p w14:paraId="25F76461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критеријуме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1ED2930A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исказивања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проверу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исказаних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утврђивање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стварних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0F5FAA26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правила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одређивања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техничких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спецификација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640F1A2B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правила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одређивања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процењене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вредности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326BBD76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5)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испитивања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истраживања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тржишта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степен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развијености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тржишта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упоређивање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цена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више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потенцијалних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понуђача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квалитет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период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гаранције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рокови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испоруке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могућности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задовољавања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другачији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сл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.);</w:t>
      </w:r>
    </w:p>
    <w:p w14:paraId="6A502989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6)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провером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врсте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одговарајућег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утврђивање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истоврсности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20566C86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7)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одређивања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периода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закључује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2E8E1EE8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8)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одређивање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динамике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покретања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1D447609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9)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испитивање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оправданости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резервисане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6671033F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10)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проверу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буџетом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Републике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Србије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територијалне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аутономије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локалне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самоуправе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финансијским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189668C6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11)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израду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предлога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</w:t>
      </w:r>
    </w:p>
    <w:p w14:paraId="5D3E2216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12)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доношење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33AE7BA3" w14:textId="77777777" w:rsidR="001C4AB7" w:rsidRPr="00C312FA" w:rsidRDefault="001C4AB7" w:rsidP="00C316EE">
      <w:pPr>
        <w:pStyle w:val="NormalWeb"/>
        <w:spacing w:before="0" w:beforeAutospacing="0" w:after="60" w:afterAutospacing="0"/>
        <w:jc w:val="both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47C9E74B" w14:textId="77777777" w:rsidR="005A0BE4" w:rsidRPr="00FA2D37" w:rsidRDefault="005A0BE4" w:rsidP="00281B27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5.</w:t>
      </w:r>
    </w:p>
    <w:p w14:paraId="27BB023D" w14:textId="77777777" w:rsidR="005A0BE4" w:rsidRPr="00FA2D37" w:rsidRDefault="005A0BE4" w:rsidP="00281B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дужан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донесе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8C1485" w:rsidRPr="00FA2D37">
        <w:rPr>
          <w:rFonts w:ascii="Arial" w:hAnsi="Arial" w:cs="Arial"/>
          <w:b/>
          <w:bCs/>
          <w:color w:val="000000"/>
          <w:sz w:val="22"/>
          <w:szCs w:val="22"/>
          <w:lang w:val="sr-Cyrl-CS"/>
        </w:rPr>
        <w:t>Г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одишњи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план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4C519768" w14:textId="77777777" w:rsidR="005A0BE4" w:rsidRDefault="005A0BE4" w:rsidP="00281B27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Форму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5C4CD6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као и начин објављивања на Порталу јавних набавки 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ближе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Управа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712A41ED" w14:textId="77777777" w:rsidR="007A47E5" w:rsidRPr="007A47E5" w:rsidRDefault="007A47E5" w:rsidP="00281B27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D30166F" w14:textId="77777777" w:rsidR="005A0BE4" w:rsidRPr="00FA2D37" w:rsidRDefault="005A0BE4" w:rsidP="00281B27">
      <w:pPr>
        <w:jc w:val="both"/>
        <w:rPr>
          <w:rFonts w:ascii="Arial" w:hAnsi="Arial" w:cs="Arial"/>
          <w:sz w:val="22"/>
          <w:szCs w:val="22"/>
        </w:rPr>
      </w:pPr>
    </w:p>
    <w:p w14:paraId="38D98B8C" w14:textId="77777777" w:rsidR="00A11EBB" w:rsidRPr="00C316EE" w:rsidRDefault="005A0BE4" w:rsidP="00C316EE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iCs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b/>
          <w:iCs/>
          <w:color w:val="000000"/>
          <w:sz w:val="22"/>
          <w:szCs w:val="22"/>
        </w:rPr>
        <w:lastRenderedPageBreak/>
        <w:t xml:space="preserve">1.Критеријуми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планирање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0CCB5101" w14:textId="77777777" w:rsidR="005A0BE4" w:rsidRPr="00FA2D37" w:rsidRDefault="005A0BE4" w:rsidP="00281B27">
      <w:pPr>
        <w:pStyle w:val="NormalWeb"/>
        <w:spacing w:before="0" w:beforeAutospacing="0" w:after="60" w:afterAutospacing="0"/>
        <w:jc w:val="center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6.</w:t>
      </w:r>
    </w:p>
    <w:p w14:paraId="6EEF505A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приликом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нарочито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узима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обзир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следеће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критеријуме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:</w:t>
      </w:r>
    </w:p>
    <w:p w14:paraId="6DEA875A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функцији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обављања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делатности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циљевима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59576EDF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техничке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спецификације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количине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одговарају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стварним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0A453F80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процењена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вредност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конкретне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одговарајућа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с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обзиром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циљеве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имајући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виду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техничке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спецификације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количине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1DA1C6DA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последицу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стварање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додатних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трошкова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62565942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5)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могућа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задовољавање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25AB1E6E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6)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залихама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искуствене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показатеље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месечном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кварталном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годишњом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потрошњом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сл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.;</w:t>
      </w:r>
    </w:p>
    <w:p w14:paraId="30BB398E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7)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трошкове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одржавања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коришћења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постојеће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опреме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односу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трошкове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опреме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исплативост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инвестиције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исплативост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ремонта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постојеће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опреме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сл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.;</w:t>
      </w:r>
    </w:p>
    <w:p w14:paraId="199BBD07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8)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трошкове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животног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циклуса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трошак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трошкове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употребе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одржавања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трошкове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одлагања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употребе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);</w:t>
      </w:r>
    </w:p>
    <w:p w14:paraId="06AF711D" w14:textId="77777777" w:rsidR="005A0BE4" w:rsidRPr="00FA2D37" w:rsidRDefault="005A0BE4" w:rsidP="00762056">
      <w:pPr>
        <w:pStyle w:val="NormalWeb"/>
        <w:spacing w:beforeAutospacing="0" w:after="0" w:afterAutospacing="0"/>
        <w:ind w:firstLine="48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9)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ризике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трошкове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случају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неспровођења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13932886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  <w:lang w:val="sr-Cyrl-CS"/>
        </w:rPr>
      </w:pPr>
    </w:p>
    <w:p w14:paraId="0F865EFF" w14:textId="77777777" w:rsidR="005A0BE4" w:rsidRPr="00FA2D37" w:rsidRDefault="005A0BE4" w:rsidP="00762056">
      <w:pPr>
        <w:rPr>
          <w:rFonts w:ascii="Arial" w:hAnsi="Arial" w:cs="Arial"/>
          <w:sz w:val="22"/>
          <w:szCs w:val="22"/>
        </w:rPr>
      </w:pPr>
    </w:p>
    <w:p w14:paraId="30F70699" w14:textId="77777777" w:rsidR="00A11EBB" w:rsidRDefault="005A0BE4" w:rsidP="00C312FA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iCs/>
          <w:color w:val="000000"/>
          <w:sz w:val="22"/>
          <w:szCs w:val="22"/>
          <w:lang w:val="sr-Latn-CS"/>
        </w:rPr>
      </w:pPr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2.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исказивања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потреба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провера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исказаних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потреба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утврђивање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стварних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потреба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сваку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појединачну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0FC4EAA2" w14:textId="77777777" w:rsidR="00C312FA" w:rsidRPr="00C312FA" w:rsidRDefault="00C312FA" w:rsidP="00C312FA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iCs/>
          <w:color w:val="000000"/>
          <w:sz w:val="22"/>
          <w:szCs w:val="22"/>
          <w:lang w:val="sr-Latn-CS"/>
        </w:rPr>
      </w:pPr>
    </w:p>
    <w:p w14:paraId="106A1488" w14:textId="77777777" w:rsidR="005A0BE4" w:rsidRPr="00FA2D37" w:rsidRDefault="005A0BE4" w:rsidP="0005148B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7.</w:t>
      </w:r>
    </w:p>
    <w:p w14:paraId="50A26A6A" w14:textId="77777777" w:rsidR="005A0BE4" w:rsidRPr="00FA2D37" w:rsidRDefault="005A0BE4" w:rsidP="0005148B">
      <w:pPr>
        <w:pStyle w:val="NormalWeb"/>
        <w:spacing w:before="0" w:beforeAutospacing="0" w:after="60" w:afterAutospacing="0"/>
        <w:ind w:firstLine="709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Поступак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почиње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утврђивањем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стварних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неопходне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обављање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редовних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активности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делокруга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постављеним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циљевима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1D94984" w14:textId="77777777" w:rsidR="005A0BE4" w:rsidRPr="00FA2D37" w:rsidRDefault="005A0BE4" w:rsidP="0005148B">
      <w:pPr>
        <w:pStyle w:val="NormalWeb"/>
        <w:spacing w:before="0" w:beforeAutospacing="0" w:after="60" w:afterAutospacing="0"/>
        <w:ind w:firstLine="709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Стварне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добрима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услугама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радовима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треба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набавити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одређују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критеријумима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07E5FABD" w14:textId="77777777" w:rsidR="005A0BE4" w:rsidRPr="00FA2D37" w:rsidRDefault="005A0BE4" w:rsidP="0005148B">
      <w:pPr>
        <w:pStyle w:val="NormalWeb"/>
        <w:spacing w:before="0" w:beforeAutospacing="0" w:after="60" w:afterAutospacing="0"/>
        <w:ind w:firstLine="709"/>
        <w:rPr>
          <w:rFonts w:ascii="Arial" w:hAnsi="Arial" w:cs="Arial"/>
          <w:sz w:val="22"/>
          <w:szCs w:val="22"/>
          <w:lang w:val="sr-Cyrl-CS"/>
        </w:rPr>
      </w:pPr>
    </w:p>
    <w:p w14:paraId="1CD0D777" w14:textId="77777777" w:rsidR="005A0BE4" w:rsidRPr="00FA2D37" w:rsidRDefault="005A0BE4" w:rsidP="0005148B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8.</w:t>
      </w:r>
    </w:p>
    <w:p w14:paraId="12E6C08C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Проверу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исказане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критеријумима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врши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директор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9757AA9" w14:textId="77777777" w:rsidR="00242D54" w:rsidRPr="001D0595" w:rsidRDefault="00242D54" w:rsidP="00762056">
      <w:pPr>
        <w:rPr>
          <w:rFonts w:ascii="Arial" w:hAnsi="Arial" w:cs="Arial"/>
          <w:sz w:val="22"/>
          <w:szCs w:val="22"/>
          <w:lang w:val="sr-Latn-CS"/>
        </w:rPr>
      </w:pPr>
    </w:p>
    <w:p w14:paraId="6AEF85A3" w14:textId="77777777" w:rsidR="005A0BE4" w:rsidRPr="00FA2D37" w:rsidRDefault="005A0BE4" w:rsidP="007620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3.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Правила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одређивања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и </w:t>
      </w:r>
    </w:p>
    <w:p w14:paraId="01E6B774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iCs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техничких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спецификација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0B188CB9" w14:textId="77777777" w:rsidR="00A11EBB" w:rsidRPr="00FA2D37" w:rsidRDefault="00A11EBB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7DB55CC" w14:textId="77777777" w:rsidR="005A0BE4" w:rsidRPr="00FA2D37" w:rsidRDefault="005A0BE4" w:rsidP="0005148B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9.</w:t>
      </w:r>
    </w:p>
    <w:p w14:paraId="4477539C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добра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радови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одређени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Општим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речником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0CF506E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lastRenderedPageBreak/>
        <w:t>Техничким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спецификацијама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одређује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критеријумима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тако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опише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једноставан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јасан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објективан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разумљив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логично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структуиран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 .</w:t>
      </w:r>
    </w:p>
    <w:p w14:paraId="1C4D4DC0" w14:textId="77777777" w:rsidR="005A0BE4" w:rsidRPr="00FA2D37" w:rsidRDefault="005A0BE4" w:rsidP="00762056">
      <w:pPr>
        <w:rPr>
          <w:rFonts w:ascii="Arial" w:hAnsi="Arial" w:cs="Arial"/>
          <w:sz w:val="22"/>
          <w:szCs w:val="22"/>
          <w:lang w:val="sr-Cyrl-CS"/>
        </w:rPr>
      </w:pPr>
    </w:p>
    <w:p w14:paraId="5CAC84A8" w14:textId="77777777" w:rsidR="00A11EBB" w:rsidRPr="00FA2D37" w:rsidRDefault="00A11EBB" w:rsidP="00762056">
      <w:pPr>
        <w:rPr>
          <w:rFonts w:ascii="Arial" w:hAnsi="Arial" w:cs="Arial"/>
          <w:sz w:val="22"/>
          <w:szCs w:val="22"/>
          <w:lang w:val="sr-Cyrl-CS"/>
        </w:rPr>
      </w:pPr>
    </w:p>
    <w:p w14:paraId="616A0CED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sz w:val="22"/>
          <w:szCs w:val="22"/>
        </w:rPr>
      </w:pPr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4.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Правила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одређивања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процењене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вредности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и </w:t>
      </w:r>
    </w:p>
    <w:p w14:paraId="3C7ECF84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iCs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техничких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спецификација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набавке</w:t>
      </w:r>
      <w:proofErr w:type="spellEnd"/>
    </w:p>
    <w:p w14:paraId="67EBD89D" w14:textId="77777777" w:rsidR="00A11EBB" w:rsidRPr="00FA2D37" w:rsidRDefault="00A11EBB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5DE1DAD2" w14:textId="77777777" w:rsidR="005A0BE4" w:rsidRPr="00FA2D37" w:rsidRDefault="005A0BE4" w:rsidP="0009372D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10</w:t>
      </w:r>
      <w:r w:rsidR="00A11EBB" w:rsidRPr="00FA2D37">
        <w:rPr>
          <w:rFonts w:ascii="Arial" w:hAnsi="Arial" w:cs="Arial"/>
          <w:color w:val="000000"/>
          <w:sz w:val="22"/>
          <w:szCs w:val="22"/>
          <w:lang w:val="sr-Cyrl-CS"/>
        </w:rPr>
        <w:t>.</w:t>
      </w:r>
    </w:p>
    <w:p w14:paraId="3C9497AF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Процењена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вредност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одређује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техничким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спецификацијама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утврђеног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утврђеним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количинама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а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резултат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претходног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искуства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конкретног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спроведеног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истраживања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тржишта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2B8BF5E8" w14:textId="77777777" w:rsidR="005A0BE4" w:rsidRPr="00FA2D37" w:rsidRDefault="005A0BE4" w:rsidP="00762056">
      <w:pPr>
        <w:rPr>
          <w:rFonts w:ascii="Arial" w:hAnsi="Arial" w:cs="Arial"/>
          <w:sz w:val="22"/>
          <w:szCs w:val="22"/>
        </w:rPr>
      </w:pPr>
    </w:p>
    <w:p w14:paraId="33659D40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iCs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5.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испитивања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истраживања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тржишта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5C4E5D2A" w14:textId="77777777" w:rsidR="00A11EBB" w:rsidRPr="00FA2D37" w:rsidRDefault="00A11EBB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color w:val="FF0000"/>
          <w:sz w:val="22"/>
          <w:szCs w:val="22"/>
          <w:lang w:val="sr-Latn-CS"/>
        </w:rPr>
      </w:pPr>
    </w:p>
    <w:p w14:paraId="455907F2" w14:textId="77777777" w:rsidR="005A0BE4" w:rsidRPr="00FA2D37" w:rsidRDefault="005A0BE4" w:rsidP="001E7A18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11.</w:t>
      </w:r>
    </w:p>
    <w:p w14:paraId="0392BA24" w14:textId="77777777" w:rsidR="005A0BE4" w:rsidRPr="00FA2D37" w:rsidRDefault="00A603D2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Лице које одреди одговорно лице </w:t>
      </w:r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испитује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истражује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тржиште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неки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следећих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начина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2EFBA7C8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>-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испитивањем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претходних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искустава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постојеће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базе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добављачима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); </w:t>
      </w:r>
    </w:p>
    <w:p w14:paraId="0760800C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>-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истраживањем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путем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интернета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ценовници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понуђача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Портал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сајтови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сајтови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надлежних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институција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објаву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релевантних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информација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тржишним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кретањима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...);  </w:t>
      </w:r>
    </w:p>
    <w:p w14:paraId="1C1CFE6A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>-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испитивање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искустава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1F58E8E0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>-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примарно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сакупљање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анкете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упитници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...)</w:t>
      </w:r>
    </w:p>
    <w:p w14:paraId="30EA8DFA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погодан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имајући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виду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сваки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појединачно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    </w:t>
      </w:r>
    </w:p>
    <w:p w14:paraId="315576EE" w14:textId="77777777" w:rsidR="005A0BE4" w:rsidRPr="00FA2D37" w:rsidRDefault="005A0BE4" w:rsidP="00762056">
      <w:pPr>
        <w:rPr>
          <w:rFonts w:ascii="Arial" w:hAnsi="Arial" w:cs="Arial"/>
          <w:sz w:val="22"/>
          <w:szCs w:val="22"/>
        </w:rPr>
      </w:pPr>
    </w:p>
    <w:p w14:paraId="36C04A66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sz w:val="22"/>
          <w:szCs w:val="22"/>
        </w:rPr>
      </w:pPr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6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Одређивање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одговарајуће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врсте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и </w:t>
      </w:r>
    </w:p>
    <w:p w14:paraId="09F2FEE7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iCs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утврђивање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истоврсности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4A29A136" w14:textId="77777777" w:rsidR="00A11EBB" w:rsidRPr="00FA2D37" w:rsidRDefault="00A11EBB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3A1A5E6C" w14:textId="77777777" w:rsidR="005A0BE4" w:rsidRPr="00FA2D37" w:rsidRDefault="005A0BE4" w:rsidP="001E7A18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12.</w:t>
      </w:r>
    </w:p>
    <w:p w14:paraId="20A52BDB" w14:textId="77777777" w:rsidR="005A0BE4" w:rsidRPr="00FA2D37" w:rsidRDefault="00B6590E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b/>
          <w:color w:val="000000"/>
          <w:sz w:val="22"/>
          <w:szCs w:val="22"/>
          <w:lang w:val="sr-Cyrl-CS"/>
        </w:rPr>
        <w:t>Одговорно лице у служби</w:t>
      </w:r>
      <w:r w:rsidR="005A0BE4" w:rsidRPr="00FA2D3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b/>
          <w:color w:val="000000"/>
          <w:sz w:val="22"/>
          <w:szCs w:val="22"/>
        </w:rPr>
        <w:t>рачуноводства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утврђивања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списка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свих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одређује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укупну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процењену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вредност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истоврсних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7B902322" w14:textId="77777777" w:rsidR="00A11EBB" w:rsidRPr="00FA2D37" w:rsidRDefault="008D2634" w:rsidP="00E01BE4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A2D37">
        <w:rPr>
          <w:rFonts w:ascii="Arial" w:hAnsi="Arial" w:cs="Arial"/>
          <w:b/>
          <w:color w:val="000000"/>
          <w:sz w:val="22"/>
          <w:szCs w:val="22"/>
          <w:lang w:val="sr-Cyrl-CS"/>
        </w:rPr>
        <w:t>Службеник за јавне набавке одн. л</w:t>
      </w:r>
      <w:r w:rsidR="00F25420" w:rsidRPr="00FA2D37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ице запослено на пословима </w:t>
      </w:r>
      <w:r w:rsidRPr="00FA2D37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јавних  набавки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9A2189" w:rsidRPr="00FA2D37">
        <w:rPr>
          <w:rFonts w:ascii="Arial" w:hAnsi="Arial" w:cs="Arial"/>
          <w:color w:val="000000"/>
          <w:sz w:val="22"/>
          <w:szCs w:val="22"/>
          <w:lang w:val="sr-Cyrl-CS"/>
        </w:rPr>
        <w:t>( у даљем те</w:t>
      </w:r>
      <w:r w:rsidR="00817B86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ксту: лице запослено на пословима јавних набавки </w:t>
      </w:r>
      <w:r w:rsidR="009A2189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) </w:t>
      </w:r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одређује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врсту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сваки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предмет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укупном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процењеном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вредношћу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истоврсног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, и у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другим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одредбама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Закона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3A0C07E" w14:textId="77777777" w:rsidR="001C4AB7" w:rsidRPr="00FA2D37" w:rsidRDefault="001C4AB7" w:rsidP="00E01BE4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29058667" w14:textId="77777777" w:rsidR="005A0BE4" w:rsidRPr="00FA2D37" w:rsidRDefault="005A0BE4" w:rsidP="006808FC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13.</w:t>
      </w:r>
    </w:p>
    <w:p w14:paraId="5401F515" w14:textId="77777777" w:rsidR="00A519D8" w:rsidRPr="001D0595" w:rsidRDefault="005A0BE4" w:rsidP="001D0595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Latn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одређују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период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закључује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важећим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реалним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начелом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lastRenderedPageBreak/>
        <w:t>економичности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а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резултат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истраживања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тржишта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сваког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    </w:t>
      </w:r>
    </w:p>
    <w:p w14:paraId="6A241466" w14:textId="77777777" w:rsidR="005A0BE4" w:rsidRPr="00FA2D37" w:rsidRDefault="005A0BE4" w:rsidP="006808FC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14.</w:t>
      </w:r>
    </w:p>
    <w:p w14:paraId="052F6ADE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Динамику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покретања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поступака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одређује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претходно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дефинисаним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оквирним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датумима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закључења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извршења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а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имајући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виду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врсту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спроводи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сваки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објективне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припрему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достављање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прописане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захтев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заштиту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7238A03" w14:textId="77777777" w:rsidR="005A0BE4" w:rsidRPr="00FA2D37" w:rsidRDefault="005A0BE4" w:rsidP="00762056">
      <w:pPr>
        <w:rPr>
          <w:rFonts w:ascii="Arial" w:hAnsi="Arial" w:cs="Arial"/>
          <w:sz w:val="22"/>
          <w:szCs w:val="22"/>
        </w:rPr>
      </w:pPr>
    </w:p>
    <w:p w14:paraId="797253E0" w14:textId="77777777" w:rsidR="00793B50" w:rsidRPr="00FA2D37" w:rsidRDefault="00793B50" w:rsidP="00762056">
      <w:pPr>
        <w:rPr>
          <w:rFonts w:ascii="Arial" w:hAnsi="Arial" w:cs="Arial"/>
          <w:sz w:val="22"/>
          <w:szCs w:val="22"/>
        </w:rPr>
      </w:pPr>
    </w:p>
    <w:p w14:paraId="3208C0D2" w14:textId="77777777" w:rsidR="005A0BE4" w:rsidRPr="00FA2D37" w:rsidRDefault="005A0BE4" w:rsidP="007620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7.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Усаглашавање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 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финансијског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14DA094A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iCs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и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израда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Предлога</w:t>
      </w:r>
      <w:proofErr w:type="spellEnd"/>
      <w:r w:rsidR="00697AFE"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697AFE" w:rsidRPr="00FA2D37">
        <w:rPr>
          <w:rFonts w:ascii="Arial" w:hAnsi="Arial" w:cs="Arial"/>
          <w:b/>
          <w:iCs/>
          <w:color w:val="000000"/>
          <w:sz w:val="22"/>
          <w:szCs w:val="22"/>
          <w:lang w:val="sr-Cyrl-CS"/>
        </w:rPr>
        <w:t>плана</w:t>
      </w:r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0BA31CED" w14:textId="77777777" w:rsidR="00A11EBB" w:rsidRPr="00FA2D37" w:rsidRDefault="00A11EBB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0B9956B0" w14:textId="77777777" w:rsidR="005A0BE4" w:rsidRPr="00FA2D37" w:rsidRDefault="005A0BE4" w:rsidP="006A7AC3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15</w:t>
      </w:r>
      <w:r w:rsidR="00A11EBB" w:rsidRPr="00FA2D37">
        <w:rPr>
          <w:rFonts w:ascii="Arial" w:hAnsi="Arial" w:cs="Arial"/>
          <w:color w:val="000000"/>
          <w:sz w:val="22"/>
          <w:szCs w:val="22"/>
          <w:lang w:val="sr-Cyrl-CS"/>
        </w:rPr>
        <w:t>.</w:t>
      </w:r>
    </w:p>
    <w:p w14:paraId="149F6652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Обавезе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овлашћења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учесника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фази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дефинисани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тако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предвиђеном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2251D19" w14:textId="77777777" w:rsidR="005A0BE4" w:rsidRPr="00FA2D37" w:rsidRDefault="00FF4499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– </w:t>
      </w:r>
      <w:r w:rsidR="00611CEF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Одговорно лице у служби 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рачуноводства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усклађује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Предлог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финансијским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планом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нацртом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буџета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Републике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Србије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територијалне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аутономије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локалне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самоуправе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предлоге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корекција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јавних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.</w:t>
      </w:r>
    </w:p>
    <w:p w14:paraId="24DA2299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– </w:t>
      </w:r>
      <w:r w:rsidR="00515EF8" w:rsidRPr="00FA2D37">
        <w:rPr>
          <w:rFonts w:ascii="Arial" w:hAnsi="Arial" w:cs="Arial"/>
          <w:color w:val="000000"/>
          <w:sz w:val="22"/>
          <w:szCs w:val="22"/>
          <w:lang w:val="sr-Cyrl-CS"/>
        </w:rPr>
        <w:t>Л</w:t>
      </w:r>
      <w:r w:rsidR="00D14B45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ице запослено на пословима јавних набавки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уноси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корекције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усклађивања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предлогом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финансијског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припрема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Предлог</w:t>
      </w:r>
      <w:proofErr w:type="spellEnd"/>
      <w:r w:rsidR="00BC6DE9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BC6DE9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плана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доставља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директору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F6E0B3E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BB22430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center"/>
        <w:rPr>
          <w:rFonts w:ascii="Arial" w:hAnsi="Arial" w:cs="Arial"/>
          <w:b/>
          <w:iCs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8.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Израда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доношење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iCs/>
          <w:color w:val="000000"/>
          <w:sz w:val="22"/>
          <w:szCs w:val="22"/>
        </w:rPr>
        <w:t>набавки</w:t>
      </w:r>
      <w:proofErr w:type="spellEnd"/>
    </w:p>
    <w:p w14:paraId="1C231709" w14:textId="77777777" w:rsidR="00A11EBB" w:rsidRPr="00FA2D37" w:rsidRDefault="00A11EBB" w:rsidP="00762056">
      <w:pPr>
        <w:pStyle w:val="NormalWeb"/>
        <w:spacing w:before="0" w:beforeAutospacing="0" w:after="60" w:afterAutospacing="0"/>
        <w:ind w:firstLine="709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093786B2" w14:textId="77777777" w:rsidR="005A0BE4" w:rsidRPr="00FA2D37" w:rsidRDefault="005A0BE4" w:rsidP="008D6407">
      <w:pPr>
        <w:pStyle w:val="NormalWeb"/>
        <w:spacing w:before="0" w:beforeAutospacing="0" w:after="60" w:afterAutospacing="0"/>
        <w:jc w:val="center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16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.</w:t>
      </w:r>
    </w:p>
    <w:p w14:paraId="323706A6" w14:textId="77777777" w:rsidR="003268F8" w:rsidRPr="00FA2D37" w:rsidRDefault="003268F8" w:rsidP="003268F8">
      <w:pPr>
        <w:ind w:firstLine="567"/>
        <w:jc w:val="both"/>
        <w:rPr>
          <w:rFonts w:ascii="Arial" w:hAnsi="Arial" w:cs="Arial"/>
          <w:spacing w:val="-4"/>
          <w:sz w:val="22"/>
          <w:szCs w:val="22"/>
          <w:lang w:val="sr-Cyrl-CS"/>
        </w:rPr>
      </w:pPr>
      <w:r w:rsidRPr="00FA2D37">
        <w:rPr>
          <w:rFonts w:ascii="Arial" w:hAnsi="Arial" w:cs="Arial"/>
          <w:spacing w:val="-4"/>
          <w:sz w:val="22"/>
          <w:szCs w:val="22"/>
          <w:lang w:val="sr-Cyrl-CS"/>
        </w:rPr>
        <w:t>Израда и доношење  плана јавних на</w:t>
      </w:r>
      <w:r w:rsidRPr="00FA2D37">
        <w:rPr>
          <w:rFonts w:ascii="Arial" w:hAnsi="Arial" w:cs="Arial"/>
          <w:spacing w:val="-4"/>
          <w:sz w:val="22"/>
          <w:szCs w:val="22"/>
          <w:lang w:val="sr-Cyrl-CS"/>
        </w:rPr>
        <w:softHyphen/>
        <w:t>бавки  врши  у складу са Законом и подзаконским актом.</w:t>
      </w:r>
    </w:p>
    <w:p w14:paraId="0406D9B0" w14:textId="77777777" w:rsidR="005A0BE4" w:rsidRPr="00FA2D37" w:rsidRDefault="00826948" w:rsidP="00762056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Одговорно лице у служби </w:t>
      </w:r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рачуноводства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разматра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усаглашеност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рас</w:t>
      </w:r>
      <w:r w:rsidR="007F75D5" w:rsidRPr="00FA2D37">
        <w:rPr>
          <w:rFonts w:ascii="Arial" w:hAnsi="Arial" w:cs="Arial"/>
          <w:color w:val="000000"/>
          <w:sz w:val="22"/>
          <w:szCs w:val="22"/>
        </w:rPr>
        <w:t>положивим</w:t>
      </w:r>
      <w:proofErr w:type="spellEnd"/>
      <w:r w:rsidR="007F75D5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F75D5" w:rsidRPr="00FA2D37">
        <w:rPr>
          <w:rFonts w:ascii="Arial" w:hAnsi="Arial" w:cs="Arial"/>
          <w:color w:val="000000"/>
          <w:sz w:val="22"/>
          <w:szCs w:val="22"/>
        </w:rPr>
        <w:t>средствима</w:t>
      </w:r>
      <w:proofErr w:type="spellEnd"/>
      <w:r w:rsidR="007F75D5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F75D5"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="007F75D5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F75D5" w:rsidRPr="00FA2D37">
        <w:rPr>
          <w:rFonts w:ascii="Arial" w:hAnsi="Arial" w:cs="Arial"/>
          <w:color w:val="000000"/>
          <w:sz w:val="22"/>
          <w:szCs w:val="22"/>
        </w:rPr>
        <w:t>нацрта</w:t>
      </w:r>
      <w:proofErr w:type="spellEnd"/>
      <w:r w:rsidR="007F75D5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7F75D5" w:rsidRPr="00FA2D37">
        <w:rPr>
          <w:rFonts w:ascii="Arial" w:hAnsi="Arial" w:cs="Arial"/>
          <w:color w:val="000000"/>
          <w:sz w:val="22"/>
          <w:szCs w:val="22"/>
          <w:lang w:val="sr-Cyrl-CS"/>
        </w:rPr>
        <w:t>Ф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инансијског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нацртом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буџета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Републике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Србије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територијалне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аутономије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локалне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самоуправе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5D9DE13" w14:textId="77777777" w:rsidR="003268F8" w:rsidRPr="00FA2D37" w:rsidRDefault="003268F8" w:rsidP="00762056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</w:p>
    <w:p w14:paraId="62294E06" w14:textId="77777777" w:rsidR="00793B50" w:rsidRPr="00FA2D37" w:rsidRDefault="00793B50" w:rsidP="00762056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sz w:val="22"/>
          <w:szCs w:val="22"/>
          <w:lang w:val="sr-Latn-CS"/>
        </w:rPr>
      </w:pPr>
    </w:p>
    <w:p w14:paraId="65A33530" w14:textId="77777777" w:rsidR="005A0BE4" w:rsidRPr="00FA2D37" w:rsidRDefault="005A0BE4" w:rsidP="008D6407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17.</w:t>
      </w:r>
    </w:p>
    <w:p w14:paraId="413C59B0" w14:textId="77777777" w:rsidR="00793B50" w:rsidRPr="00FA2D37" w:rsidRDefault="005A0BE4" w:rsidP="00CD1FE4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Директор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установе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доноси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990886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јавних </w:t>
      </w:r>
      <w:proofErr w:type="spellStart"/>
      <w:r w:rsidR="00990886" w:rsidRPr="00FA2D37">
        <w:rPr>
          <w:rFonts w:ascii="Arial" w:hAnsi="Arial" w:cs="Arial"/>
          <w:color w:val="000000"/>
          <w:sz w:val="22"/>
          <w:szCs w:val="22"/>
        </w:rPr>
        <w:t>набавк</w:t>
      </w:r>
      <w:proofErr w:type="spellEnd"/>
      <w:r w:rsidR="00990886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и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после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усвајања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Финансијског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буџета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Републике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Србије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територијалне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аутономије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локалне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самоуправе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3499A51" w14:textId="77777777" w:rsidR="005A0BE4" w:rsidRPr="00FA2D37" w:rsidRDefault="005A0BE4" w:rsidP="00C742F3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18.</w:t>
      </w:r>
    </w:p>
    <w:p w14:paraId="79B1E60C" w14:textId="77777777" w:rsidR="00793B50" w:rsidRPr="00FA2D37" w:rsidRDefault="005A0BE4" w:rsidP="001C4AB7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453C5E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лице запослено на пословима јавних набавки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десет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објављује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Порталу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интернет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страници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="00DB1613" w:rsidRPr="00FA2D37">
        <w:rPr>
          <w:rFonts w:ascii="Arial" w:hAnsi="Arial" w:cs="Arial"/>
          <w:sz w:val="22"/>
          <w:szCs w:val="22"/>
          <w:lang w:val="sr-Cyrl-CS"/>
        </w:rPr>
        <w:t xml:space="preserve"> уколико је наручилац поседује.</w:t>
      </w:r>
    </w:p>
    <w:p w14:paraId="38D34548" w14:textId="77777777" w:rsidR="005A0BE4" w:rsidRPr="00FA2D37" w:rsidRDefault="005A0BE4" w:rsidP="000E0578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19.</w:t>
      </w:r>
    </w:p>
    <w:p w14:paraId="1C15BCCA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Измене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допуне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прописан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доношење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испуњени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услови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прописани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  </w:t>
      </w:r>
    </w:p>
    <w:p w14:paraId="08F85EDD" w14:textId="77777777" w:rsidR="00060C85" w:rsidRPr="00FA2D37" w:rsidRDefault="005A0BE4" w:rsidP="001C4AB7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sr-Latn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lastRenderedPageBreak/>
        <w:t>Измене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допуне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десет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објављује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Порталу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интернет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страници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3B5BF0B8" w14:textId="77777777" w:rsidR="005A0BE4" w:rsidRPr="00FA2D37" w:rsidRDefault="005A0BE4" w:rsidP="00D140AE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20.</w:t>
      </w:r>
    </w:p>
    <w:p w14:paraId="512E91AB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Надзор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извршењем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спроводи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овласти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директор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2972A43" w14:textId="77777777" w:rsidR="005A0BE4" w:rsidRPr="00FA2D37" w:rsidRDefault="005A0BE4" w:rsidP="00762056">
      <w:pPr>
        <w:rPr>
          <w:rFonts w:ascii="Arial" w:hAnsi="Arial" w:cs="Arial"/>
          <w:sz w:val="22"/>
          <w:szCs w:val="22"/>
        </w:rPr>
      </w:pPr>
    </w:p>
    <w:p w14:paraId="7C3CF758" w14:textId="77777777" w:rsidR="00A11EBB" w:rsidRPr="00FD0CAE" w:rsidRDefault="00AA2AD3" w:rsidP="00FD0CAE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CS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</w:t>
      </w:r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>Циљеви</w:t>
      </w:r>
      <w:proofErr w:type="spellEnd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>поступка</w:t>
      </w:r>
      <w:proofErr w:type="spellEnd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>јавне</w:t>
      </w:r>
      <w:proofErr w:type="spellEnd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>набавке</w:t>
      </w:r>
      <w:proofErr w:type="spellEnd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  </w:t>
      </w:r>
    </w:p>
    <w:p w14:paraId="49E9F537" w14:textId="77777777" w:rsidR="005A0BE4" w:rsidRPr="00FA2D37" w:rsidRDefault="005A0BE4" w:rsidP="00472814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21.</w:t>
      </w:r>
    </w:p>
    <w:p w14:paraId="2F710E55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остварени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циљеви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применом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начела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F3F9412" w14:textId="77777777" w:rsidR="005A0BE4" w:rsidRPr="00FA2D37" w:rsidRDefault="005A0BE4" w:rsidP="00762056">
      <w:pPr>
        <w:pStyle w:val="NormalWeb"/>
        <w:numPr>
          <w:ilvl w:val="0"/>
          <w:numId w:val="2"/>
        </w:numPr>
        <w:spacing w:before="0" w:beforeAutospacing="0" w:after="6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целисходности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оправданости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</w:p>
    <w:p w14:paraId="65202B10" w14:textId="77777777" w:rsidR="005A0BE4" w:rsidRPr="00FA2D37" w:rsidRDefault="005A0BE4" w:rsidP="00762056">
      <w:pPr>
        <w:pStyle w:val="NormalWeb"/>
        <w:numPr>
          <w:ilvl w:val="0"/>
          <w:numId w:val="2"/>
        </w:numPr>
        <w:spacing w:before="0" w:beforeAutospacing="0" w:after="6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екон</w:t>
      </w:r>
      <w:r w:rsidR="006F7106" w:rsidRPr="00FA2D37">
        <w:rPr>
          <w:rFonts w:ascii="Arial" w:hAnsi="Arial" w:cs="Arial"/>
          <w:color w:val="000000"/>
          <w:sz w:val="22"/>
          <w:szCs w:val="22"/>
        </w:rPr>
        <w:t>омичности</w:t>
      </w:r>
      <w:proofErr w:type="spellEnd"/>
      <w:r w:rsidR="006F7106" w:rsidRPr="00FA2D37">
        <w:rPr>
          <w:rFonts w:ascii="Arial" w:hAnsi="Arial" w:cs="Arial"/>
          <w:color w:val="000000"/>
          <w:sz w:val="22"/>
          <w:szCs w:val="22"/>
        </w:rPr>
        <w:t xml:space="preserve">  и </w:t>
      </w:r>
      <w:proofErr w:type="spellStart"/>
      <w:r w:rsidR="006F7106" w:rsidRPr="00FA2D37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="006F7106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F7106" w:rsidRPr="00FA2D37">
        <w:rPr>
          <w:rFonts w:ascii="Arial" w:hAnsi="Arial" w:cs="Arial"/>
          <w:color w:val="000000"/>
          <w:sz w:val="22"/>
          <w:szCs w:val="22"/>
        </w:rPr>
        <w:t>трошењ</w:t>
      </w:r>
      <w:proofErr w:type="spellEnd"/>
      <w:r w:rsidR="006F7106" w:rsidRPr="00FA2D37">
        <w:rPr>
          <w:rFonts w:ascii="Arial" w:hAnsi="Arial" w:cs="Arial"/>
          <w:color w:val="000000"/>
          <w:sz w:val="22"/>
          <w:szCs w:val="22"/>
          <w:lang w:val="sr-Cyrl-CS"/>
        </w:rPr>
        <w:t>а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средстава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E20EB51" w14:textId="77777777" w:rsidR="005A0BE4" w:rsidRPr="00FA2D37" w:rsidRDefault="005A0BE4" w:rsidP="00762056">
      <w:pPr>
        <w:pStyle w:val="NormalWeb"/>
        <w:numPr>
          <w:ilvl w:val="0"/>
          <w:numId w:val="2"/>
        </w:numPr>
        <w:spacing w:before="0" w:beforeAutospacing="0" w:after="6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ефективности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успешности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)</w:t>
      </w:r>
    </w:p>
    <w:p w14:paraId="6FF0487B" w14:textId="77777777" w:rsidR="005A0BE4" w:rsidRPr="00FA2D37" w:rsidRDefault="006F7106" w:rsidP="00762056">
      <w:pPr>
        <w:pStyle w:val="NormalWeb"/>
        <w:numPr>
          <w:ilvl w:val="0"/>
          <w:numId w:val="2"/>
        </w:numPr>
        <w:spacing w:before="0" w:beforeAutospacing="0" w:after="6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транспарентног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трошењ</w:t>
      </w:r>
      <w:proofErr w:type="spellEnd"/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а</w:t>
      </w:r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средстава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70199084" w14:textId="77777777" w:rsidR="005A0BE4" w:rsidRPr="00FA2D37" w:rsidRDefault="006F7106" w:rsidP="00762056">
      <w:pPr>
        <w:pStyle w:val="NormalWeb"/>
        <w:numPr>
          <w:ilvl w:val="0"/>
          <w:numId w:val="2"/>
        </w:numPr>
        <w:spacing w:before="0" w:beforeAutospacing="0" w:after="6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обезбеђивањ</w:t>
      </w:r>
      <w:proofErr w:type="spellEnd"/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а</w:t>
      </w:r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конкуренције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једнак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ог</w:t>
      </w:r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положај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а</w:t>
      </w:r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свих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понуђача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>;</w:t>
      </w:r>
    </w:p>
    <w:p w14:paraId="1FC9FF48" w14:textId="77777777" w:rsidR="005A0BE4" w:rsidRPr="00FA2D37" w:rsidRDefault="005A0BE4" w:rsidP="00762056">
      <w:pPr>
        <w:pStyle w:val="NormalWeb"/>
        <w:numPr>
          <w:ilvl w:val="0"/>
          <w:numId w:val="2"/>
        </w:numPr>
        <w:spacing w:before="0" w:beforeAutospacing="0" w:after="6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заштит</w:t>
      </w:r>
      <w:r w:rsidR="006F7106" w:rsidRPr="00FA2D37">
        <w:rPr>
          <w:rFonts w:ascii="Arial" w:hAnsi="Arial" w:cs="Arial"/>
          <w:color w:val="000000"/>
          <w:sz w:val="22"/>
          <w:szCs w:val="22"/>
        </w:rPr>
        <w:t>е</w:t>
      </w:r>
      <w:proofErr w:type="spellEnd"/>
      <w:r w:rsidR="006F7106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F7106" w:rsidRPr="00FA2D37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="006F7106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F7106" w:rsidRPr="00FA2D37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="006F7106"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="006F7106" w:rsidRPr="00FA2D37">
        <w:rPr>
          <w:rFonts w:ascii="Arial" w:hAnsi="Arial" w:cs="Arial"/>
          <w:color w:val="000000"/>
          <w:sz w:val="22"/>
          <w:szCs w:val="22"/>
        </w:rPr>
        <w:t>обезбеђивањ</w:t>
      </w:r>
      <w:proofErr w:type="spellEnd"/>
      <w:r w:rsidR="006F7106" w:rsidRPr="00FA2D37">
        <w:rPr>
          <w:rFonts w:ascii="Arial" w:hAnsi="Arial" w:cs="Arial"/>
          <w:color w:val="000000"/>
          <w:sz w:val="22"/>
          <w:szCs w:val="22"/>
          <w:lang w:val="sr-Cyrl-CS"/>
        </w:rPr>
        <w:t>а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3533337" w14:textId="77777777" w:rsidR="005A0BE4" w:rsidRPr="00FA2D37" w:rsidRDefault="005A0BE4" w:rsidP="00762056">
      <w:pPr>
        <w:pStyle w:val="NormalWeb"/>
        <w:numPr>
          <w:ilvl w:val="0"/>
          <w:numId w:val="2"/>
        </w:numPr>
        <w:spacing w:before="0" w:beforeAutospacing="0" w:after="60" w:afterAutospacing="0"/>
        <w:ind w:left="106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благовременог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ефикасног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спровођење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E09873" w14:textId="77777777" w:rsidR="00A11EBB" w:rsidRDefault="00A11EBB" w:rsidP="00762056">
      <w:pPr>
        <w:rPr>
          <w:rFonts w:ascii="Arial" w:hAnsi="Arial" w:cs="Arial"/>
          <w:sz w:val="22"/>
          <w:szCs w:val="22"/>
          <w:lang w:val="sr-Latn-CS"/>
        </w:rPr>
      </w:pPr>
    </w:p>
    <w:p w14:paraId="48455AF4" w14:textId="77777777" w:rsidR="00FD0CAE" w:rsidRPr="00FD0CAE" w:rsidRDefault="00FD0CAE" w:rsidP="00762056">
      <w:pPr>
        <w:rPr>
          <w:rFonts w:ascii="Arial" w:hAnsi="Arial" w:cs="Arial"/>
          <w:sz w:val="22"/>
          <w:szCs w:val="22"/>
          <w:lang w:val="sr-Latn-CS"/>
        </w:rPr>
      </w:pPr>
    </w:p>
    <w:p w14:paraId="27BF210D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V  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Достављање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пријем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писмена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комуникација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A63C477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у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пословима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набавки</w:t>
      </w:r>
      <w:proofErr w:type="spellEnd"/>
    </w:p>
    <w:p w14:paraId="1074F3C8" w14:textId="77777777" w:rsidR="00A11EBB" w:rsidRPr="00FA2D37" w:rsidRDefault="00A11EBB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  <w:lang w:val="sr-Cyrl-CS"/>
        </w:rPr>
      </w:pPr>
    </w:p>
    <w:p w14:paraId="71B8FE5E" w14:textId="77777777" w:rsidR="005A0BE4" w:rsidRPr="00FA2D37" w:rsidRDefault="005A0BE4" w:rsidP="00472814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22.</w:t>
      </w:r>
    </w:p>
    <w:p w14:paraId="61035D9F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Достављање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пријем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кретање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евидентирање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пријава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писмена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обављањем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послова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682741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набавки </w:t>
      </w:r>
      <w:proofErr w:type="spellStart"/>
      <w:r w:rsidR="00275AE5" w:rsidRPr="00FA2D37">
        <w:rPr>
          <w:rFonts w:ascii="Arial" w:hAnsi="Arial" w:cs="Arial"/>
          <w:color w:val="000000"/>
          <w:sz w:val="22"/>
          <w:szCs w:val="22"/>
        </w:rPr>
        <w:t>обавља</w:t>
      </w:r>
      <w:proofErr w:type="spellEnd"/>
      <w:r w:rsidR="00275AE5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75AE5"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="00275AE5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75AE5" w:rsidRPr="00FA2D37">
        <w:rPr>
          <w:rFonts w:ascii="Arial" w:hAnsi="Arial" w:cs="Arial"/>
          <w:color w:val="000000"/>
          <w:sz w:val="22"/>
          <w:szCs w:val="22"/>
        </w:rPr>
        <w:t>прек</w:t>
      </w:r>
      <w:proofErr w:type="spellEnd"/>
      <w:r w:rsidR="00275AE5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о </w:t>
      </w:r>
      <w:r w:rsidR="006916FF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275AE5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лица запослено на пословима јавних набавки </w:t>
      </w:r>
      <w:r w:rsidR="006916FF" w:rsidRPr="00FA2D37">
        <w:rPr>
          <w:rFonts w:ascii="Arial" w:hAnsi="Arial" w:cs="Arial"/>
          <w:color w:val="000000"/>
          <w:sz w:val="22"/>
          <w:szCs w:val="22"/>
          <w:lang w:val="sr-Cyrl-CS"/>
        </w:rPr>
        <w:t>које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275AE5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заведену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пошт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у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</w:t>
      </w:r>
      <w:r w:rsidR="00275AE5" w:rsidRPr="00FA2D37">
        <w:rPr>
          <w:rFonts w:ascii="Arial" w:hAnsi="Arial" w:cs="Arial"/>
          <w:color w:val="000000"/>
          <w:sz w:val="22"/>
          <w:szCs w:val="22"/>
        </w:rPr>
        <w:t>рима</w:t>
      </w:r>
      <w:proofErr w:type="spellEnd"/>
      <w:r w:rsidR="00275AE5"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275AE5" w:rsidRPr="00FA2D37">
        <w:rPr>
          <w:rFonts w:ascii="Arial" w:hAnsi="Arial" w:cs="Arial"/>
          <w:color w:val="000000"/>
          <w:sz w:val="22"/>
          <w:szCs w:val="22"/>
        </w:rPr>
        <w:t>отвара</w:t>
      </w:r>
      <w:proofErr w:type="spellEnd"/>
      <w:r w:rsidR="00275AE5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275AE5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, </w:t>
      </w:r>
      <w:proofErr w:type="spellStart"/>
      <w:r w:rsidR="00275AE5" w:rsidRPr="00FA2D37">
        <w:rPr>
          <w:rFonts w:ascii="Arial" w:hAnsi="Arial" w:cs="Arial"/>
          <w:color w:val="000000"/>
          <w:sz w:val="22"/>
          <w:szCs w:val="22"/>
        </w:rPr>
        <w:t>прегледа</w:t>
      </w:r>
      <w:proofErr w:type="spellEnd"/>
      <w:r w:rsidR="00275AE5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 </w:t>
      </w:r>
      <w:r w:rsidR="00682741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распоређује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92B982B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87989AD" w14:textId="77777777" w:rsidR="005A0BE4" w:rsidRPr="00FA2D37" w:rsidRDefault="005A0BE4" w:rsidP="00472814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2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3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69A3ACCE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Примљена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пошта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заводи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одговарајућој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евиденцији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примљена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датумом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примљена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одмах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доставља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47293786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Примљене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набавке,измене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допуне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заводе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тренутку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пријема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свакој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понуди,измени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допуни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обавезно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назанчити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датум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тачно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време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пријема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1343DD9C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Уколико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запослени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1.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утврди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неправилности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приликом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пријема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380948" w:rsidRPr="00642969">
        <w:rPr>
          <w:rFonts w:ascii="Arial" w:hAnsi="Arial" w:cs="Arial"/>
          <w:color w:val="000000"/>
          <w:sz w:val="22"/>
          <w:szCs w:val="22"/>
          <w:lang w:val="sr-Cyrl-CS"/>
        </w:rPr>
        <w:t>(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нпр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понуда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није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означена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као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понуда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па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је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отворена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достављена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је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отворена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или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оштећена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коверта</w:t>
      </w:r>
      <w:proofErr w:type="spellEnd"/>
      <w:r w:rsidRPr="00642969">
        <w:rPr>
          <w:rFonts w:ascii="Arial" w:hAnsi="Arial" w:cs="Arial"/>
          <w:iCs/>
          <w:color w:val="000000"/>
          <w:sz w:val="22"/>
          <w:szCs w:val="22"/>
        </w:rPr>
        <w:t xml:space="preserve"> и </w:t>
      </w:r>
      <w:proofErr w:type="spellStart"/>
      <w:r w:rsidRPr="00642969">
        <w:rPr>
          <w:rFonts w:ascii="Arial" w:hAnsi="Arial" w:cs="Arial"/>
          <w:iCs/>
          <w:color w:val="000000"/>
          <w:sz w:val="22"/>
          <w:szCs w:val="22"/>
        </w:rPr>
        <w:t>сл</w:t>
      </w:r>
      <w:proofErr w:type="spellEnd"/>
      <w:r w:rsidR="00380948" w:rsidRPr="00642969">
        <w:rPr>
          <w:rFonts w:ascii="Arial" w:hAnsi="Arial" w:cs="Arial"/>
          <w:color w:val="000000"/>
          <w:sz w:val="22"/>
          <w:szCs w:val="22"/>
          <w:lang w:val="sr-Cyrl-CS"/>
        </w:rPr>
        <w:t>)</w:t>
      </w:r>
      <w:r w:rsidRPr="00642969">
        <w:rPr>
          <w:rFonts w:ascii="Arial" w:hAnsi="Arial" w:cs="Arial"/>
          <w:color w:val="000000"/>
          <w:sz w:val="22"/>
          <w:szCs w:val="22"/>
        </w:rPr>
        <w:t>,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дужан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томе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сачини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белешку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достави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председнику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D99598D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Примљене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чувају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затвореним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ковертама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предаје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6F0D52AE" w14:textId="77777777" w:rsidR="00A11EBB" w:rsidRDefault="00A11EBB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Latn-CS"/>
        </w:rPr>
      </w:pPr>
    </w:p>
    <w:p w14:paraId="6D29E2F5" w14:textId="77777777" w:rsidR="009D134D" w:rsidRDefault="009D134D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Latn-CS"/>
        </w:rPr>
      </w:pPr>
    </w:p>
    <w:p w14:paraId="7AF4B3AE" w14:textId="77777777" w:rsidR="009D134D" w:rsidRPr="009D134D" w:rsidRDefault="009D134D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Latn-CS"/>
        </w:rPr>
      </w:pPr>
    </w:p>
    <w:p w14:paraId="189E22F5" w14:textId="77777777" w:rsidR="005A0BE4" w:rsidRPr="00FA2D37" w:rsidRDefault="005A0BE4" w:rsidP="000B72AC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lastRenderedPageBreak/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2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4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05AFD784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Електронску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пошту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доставља</w:t>
      </w:r>
      <w:r w:rsidR="00682741" w:rsidRPr="00FA2D37">
        <w:rPr>
          <w:rFonts w:ascii="Arial" w:hAnsi="Arial" w:cs="Arial"/>
          <w:color w:val="000000"/>
          <w:sz w:val="22"/>
          <w:szCs w:val="22"/>
        </w:rPr>
        <w:t>ју</w:t>
      </w:r>
      <w:proofErr w:type="spellEnd"/>
      <w:r w:rsidR="0068274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82741"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="0068274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82741" w:rsidRPr="00FA2D37">
        <w:rPr>
          <w:rFonts w:ascii="Arial" w:hAnsi="Arial" w:cs="Arial"/>
          <w:color w:val="000000"/>
          <w:sz w:val="22"/>
          <w:szCs w:val="22"/>
        </w:rPr>
        <w:t>имејл</w:t>
      </w:r>
      <w:proofErr w:type="spellEnd"/>
      <w:r w:rsidR="0068274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82741" w:rsidRPr="00FA2D37">
        <w:rPr>
          <w:rFonts w:ascii="Arial" w:hAnsi="Arial" w:cs="Arial"/>
          <w:color w:val="000000"/>
          <w:sz w:val="22"/>
          <w:szCs w:val="22"/>
        </w:rPr>
        <w:t>адресе</w:t>
      </w:r>
      <w:proofErr w:type="spellEnd"/>
      <w:r w:rsidR="0068274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82741"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="0068274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82741"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="0068274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82741" w:rsidRPr="00FA2D37">
        <w:rPr>
          <w:rFonts w:ascii="Arial" w:hAnsi="Arial" w:cs="Arial"/>
          <w:color w:val="000000"/>
          <w:sz w:val="22"/>
          <w:szCs w:val="22"/>
        </w:rPr>
        <w:t>одре</w:t>
      </w:r>
      <w:proofErr w:type="spellEnd"/>
      <w:r w:rsidR="00682741" w:rsidRPr="00FA2D37">
        <w:rPr>
          <w:rFonts w:ascii="Arial" w:hAnsi="Arial" w:cs="Arial"/>
          <w:color w:val="000000"/>
          <w:sz w:val="22"/>
          <w:szCs w:val="22"/>
          <w:lang w:val="sr-Cyrl-CS"/>
        </w:rPr>
        <w:t>ђ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пријем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поште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електронском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облику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посебним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прописом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45EB9382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Потврда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пријему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електронске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поште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издаје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коришћењем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имејл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налога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корисничке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адресе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погодан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986B0AC" w14:textId="77777777" w:rsidR="00060C85" w:rsidRPr="00FA2D37" w:rsidRDefault="00060C85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</w:p>
    <w:p w14:paraId="3F34BD81" w14:textId="77777777" w:rsidR="005A0BE4" w:rsidRPr="00FA2D37" w:rsidRDefault="005A0BE4" w:rsidP="000B72AC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2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5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6556E3FD" w14:textId="77777777" w:rsidR="005A0BE4" w:rsidRPr="00FA2D37" w:rsidRDefault="000B72AC" w:rsidP="000B72AC">
      <w:pPr>
        <w:pStyle w:val="NormalWeb"/>
        <w:spacing w:before="0" w:beforeAutospacing="0" w:after="60" w:afterAutospacing="0"/>
        <w:rPr>
          <w:rFonts w:ascii="Arial" w:hAnsi="Arial" w:cs="Arial"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   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Сва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акта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потписује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директор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>,  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изузев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аката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="00E36616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36616"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="00E36616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36616" w:rsidRPr="00FA2D37">
        <w:rPr>
          <w:rFonts w:ascii="Arial" w:hAnsi="Arial" w:cs="Arial"/>
          <w:color w:val="000000"/>
          <w:sz w:val="22"/>
          <w:szCs w:val="22"/>
        </w:rPr>
        <w:t>одредбама</w:t>
      </w:r>
      <w:proofErr w:type="spellEnd"/>
      <w:r w:rsidR="00E36616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36616" w:rsidRPr="00FA2D37">
        <w:rPr>
          <w:rFonts w:ascii="Arial" w:hAnsi="Arial" w:cs="Arial"/>
          <w:color w:val="000000"/>
          <w:sz w:val="22"/>
          <w:szCs w:val="22"/>
        </w:rPr>
        <w:t>Закона</w:t>
      </w:r>
      <w:proofErr w:type="spellEnd"/>
      <w:r w:rsidR="00E36616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36616" w:rsidRPr="00FA2D37">
        <w:rPr>
          <w:rFonts w:ascii="Arial" w:hAnsi="Arial" w:cs="Arial"/>
          <w:color w:val="000000"/>
          <w:sz w:val="22"/>
          <w:szCs w:val="22"/>
        </w:rPr>
        <w:t>потписује</w:t>
      </w:r>
      <w:proofErr w:type="spellEnd"/>
      <w:r w:rsidR="00E36616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E36616" w:rsidRPr="00FA2D37">
        <w:rPr>
          <w:rFonts w:ascii="Arial" w:hAnsi="Arial" w:cs="Arial"/>
          <w:color w:val="000000"/>
          <w:sz w:val="22"/>
          <w:szCs w:val="22"/>
          <w:lang w:val="sr-Cyrl-CS"/>
        </w:rPr>
        <w:t>К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омисија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јавну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17550DA" w14:textId="77777777" w:rsidR="005A0BE4" w:rsidRPr="00FA2D37" w:rsidRDefault="005A0BE4" w:rsidP="00762056">
      <w:pPr>
        <w:pStyle w:val="NormalWeb"/>
        <w:spacing w:before="0" w:beforeAutospacing="0" w:after="60" w:afterAutospacing="0"/>
        <w:rPr>
          <w:rFonts w:ascii="Arial" w:hAnsi="Arial" w:cs="Arial"/>
          <w:sz w:val="22"/>
          <w:szCs w:val="22"/>
          <w:lang w:val="sr-Cyrl-CS"/>
        </w:rPr>
      </w:pPr>
    </w:p>
    <w:p w14:paraId="1CABA346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="00AA2AD3">
        <w:rPr>
          <w:rFonts w:ascii="Arial" w:hAnsi="Arial" w:cs="Arial"/>
          <w:b/>
          <w:bCs/>
          <w:color w:val="000000"/>
          <w:sz w:val="22"/>
          <w:szCs w:val="22"/>
        </w:rPr>
        <w:t xml:space="preserve">I </w:t>
      </w: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Спровођење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набавке</w:t>
      </w:r>
      <w:proofErr w:type="spellEnd"/>
    </w:p>
    <w:p w14:paraId="7FA3735E" w14:textId="77777777" w:rsidR="00A11EBB" w:rsidRPr="00FA2D37" w:rsidRDefault="00A11EBB" w:rsidP="00762056">
      <w:pPr>
        <w:pStyle w:val="NormalWeb"/>
        <w:spacing w:before="0" w:beforeAutospacing="0" w:after="60" w:afterAutospacing="0"/>
        <w:ind w:firstLine="709"/>
        <w:jc w:val="center"/>
        <w:rPr>
          <w:rFonts w:ascii="Arial" w:hAnsi="Arial" w:cs="Arial"/>
          <w:sz w:val="22"/>
          <w:szCs w:val="22"/>
          <w:lang w:val="sr-Cyrl-CS"/>
        </w:rPr>
      </w:pPr>
    </w:p>
    <w:p w14:paraId="3C8DCD2B" w14:textId="77777777" w:rsidR="005A0BE4" w:rsidRPr="00FA2D37" w:rsidRDefault="005A0BE4" w:rsidP="002124CA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2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6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2704B361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основу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директор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без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одлагања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доноси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одлуку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покретању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доноси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решење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образовању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елементе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прописане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    </w:t>
      </w:r>
    </w:p>
    <w:p w14:paraId="7A625206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8F19C74" w14:textId="77777777" w:rsidR="005A0BE4" w:rsidRPr="00FA2D37" w:rsidRDefault="005A0BE4" w:rsidP="00771362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2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7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80BD3BF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један</w:t>
      </w:r>
      <w:proofErr w:type="spellEnd"/>
      <w:r w:rsidR="00EA0425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службеник за јавне набавке или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стеченим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образовањем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факултету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студијама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степена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дипломске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академске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студије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мастер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специјалистичке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академске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студије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специјалистичке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струковне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студије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основним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студијама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трајању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четири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године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8C73CC6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Решењем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именују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заменици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чланова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E735177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Чланови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комисије</w:t>
      </w:r>
      <w:proofErr w:type="spellEnd"/>
      <w:r w:rsidR="00471F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71FD8">
        <w:rPr>
          <w:rFonts w:ascii="Arial" w:hAnsi="Arial" w:cs="Arial"/>
          <w:color w:val="000000"/>
          <w:sz w:val="22"/>
          <w:szCs w:val="22"/>
        </w:rPr>
        <w:t>именују</w:t>
      </w:r>
      <w:proofErr w:type="spellEnd"/>
      <w:r w:rsidR="00471F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71FD8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="00471F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71FD8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="00471F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71FD8">
        <w:rPr>
          <w:rFonts w:ascii="Arial" w:hAnsi="Arial" w:cs="Arial"/>
          <w:color w:val="000000"/>
          <w:sz w:val="22"/>
          <w:szCs w:val="22"/>
        </w:rPr>
        <w:t>реда</w:t>
      </w:r>
      <w:proofErr w:type="spellEnd"/>
      <w:r w:rsidR="00471F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71FD8">
        <w:rPr>
          <w:rFonts w:ascii="Arial" w:hAnsi="Arial" w:cs="Arial"/>
          <w:color w:val="000000"/>
          <w:sz w:val="22"/>
          <w:szCs w:val="22"/>
        </w:rPr>
        <w:t>запослених</w:t>
      </w:r>
      <w:proofErr w:type="spellEnd"/>
      <w:r w:rsidR="00471FD8">
        <w:rPr>
          <w:rFonts w:ascii="Arial" w:hAnsi="Arial" w:cs="Arial"/>
          <w:color w:val="000000"/>
          <w:sz w:val="22"/>
          <w:szCs w:val="22"/>
        </w:rPr>
        <w:t>.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0944C1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именују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имају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одговарајуће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стручно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образовање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области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39F8A23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нема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запослено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одговарајуће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стручно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образовање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области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може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именовати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запослено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2A833B61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именовати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сукобу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интереса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0789C9D7" w14:textId="77777777" w:rsidR="005A0BE4" w:rsidRPr="00FA2D37" w:rsidRDefault="005A0BE4" w:rsidP="00D251DB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чланови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потписују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потврђују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нису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сукобу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интереса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4C10E92A" w14:textId="77777777" w:rsidR="001C4AB7" w:rsidRPr="00FA2D37" w:rsidRDefault="001C4AB7" w:rsidP="00D251DB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3FCDC29B" w14:textId="77777777" w:rsidR="001C4AB7" w:rsidRPr="00FA2D37" w:rsidRDefault="005A0BE4" w:rsidP="009B502C">
      <w:pPr>
        <w:pStyle w:val="NormalWeb"/>
        <w:spacing w:before="0" w:beforeAutospacing="0" w:after="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2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8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3AF7FB0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запослени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дужни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оквиру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струке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пруже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стручну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помоћ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EC25271" w14:textId="77777777" w:rsidR="00A519D8" w:rsidRPr="00FA2D37" w:rsidRDefault="00A519D8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4FE161D0" w14:textId="77777777" w:rsidR="001C4AB7" w:rsidRPr="00FA2D37" w:rsidRDefault="001C4AB7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14723B36" w14:textId="77777777" w:rsidR="005A0BE4" w:rsidRPr="00FA2D37" w:rsidRDefault="005A0BE4" w:rsidP="00194ACE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29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7D564780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припрема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конкурсну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утврђен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подзаконским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актима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област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тако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понуђачи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основу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припреме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прихватљиву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одговарајућу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202053D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lastRenderedPageBreak/>
        <w:t>Конкурсна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документација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садржи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елементе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прописане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подзаконским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актом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обавезни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елементи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конкурсне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документације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поступцима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28FEC38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дужна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подзаконским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актима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одлуком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покретању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решењем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образована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спроведе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реализацију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666124F" w14:textId="77777777" w:rsidR="00060C85" w:rsidRPr="00FA2D37" w:rsidRDefault="00060C85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44D9451A" w14:textId="77777777" w:rsidR="005A0BE4" w:rsidRPr="00FA2D37" w:rsidRDefault="005A0BE4" w:rsidP="00A04AF2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30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E3CDF91" w14:textId="77777777" w:rsidR="005A0BE4" w:rsidRPr="00FA2D37" w:rsidRDefault="00194ACE" w:rsidP="00194ACE">
      <w:pPr>
        <w:pStyle w:val="NormalWeb"/>
        <w:spacing w:before="0" w:beforeAutospacing="0" w:after="60" w:afterAutospacing="0"/>
        <w:rPr>
          <w:rFonts w:ascii="Arial" w:hAnsi="Arial" w:cs="Arial"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    </w:t>
      </w:r>
      <w:r w:rsidR="00A04AF2" w:rsidRPr="00FA2D37">
        <w:rPr>
          <w:rFonts w:ascii="Arial" w:hAnsi="Arial" w:cs="Arial"/>
          <w:color w:val="000000"/>
          <w:sz w:val="22"/>
          <w:szCs w:val="22"/>
        </w:rPr>
        <w:t xml:space="preserve">     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Додатне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појашњења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потребне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измене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допуне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кон</w:t>
      </w:r>
      <w:r w:rsidR="00FA635A" w:rsidRPr="00FA2D37">
        <w:rPr>
          <w:rFonts w:ascii="Arial" w:hAnsi="Arial" w:cs="Arial"/>
          <w:color w:val="000000"/>
          <w:sz w:val="22"/>
          <w:szCs w:val="22"/>
        </w:rPr>
        <w:t>курсне</w:t>
      </w:r>
      <w:proofErr w:type="spellEnd"/>
      <w:r w:rsidR="00FA635A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A635A" w:rsidRPr="00FA2D37">
        <w:rPr>
          <w:rFonts w:ascii="Arial" w:hAnsi="Arial" w:cs="Arial"/>
          <w:color w:val="000000"/>
          <w:sz w:val="22"/>
          <w:szCs w:val="22"/>
        </w:rPr>
        <w:t>документације</w:t>
      </w:r>
      <w:proofErr w:type="spellEnd"/>
      <w:r w:rsidR="00FA635A"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FA635A" w:rsidRPr="00FA2D37">
        <w:rPr>
          <w:rFonts w:ascii="Arial" w:hAnsi="Arial" w:cs="Arial"/>
          <w:color w:val="000000"/>
          <w:sz w:val="22"/>
          <w:szCs w:val="22"/>
        </w:rPr>
        <w:t>сачињава</w:t>
      </w:r>
      <w:proofErr w:type="spellEnd"/>
      <w:r w:rsidR="00FA635A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35A" w:rsidRPr="00FA2D37">
        <w:rPr>
          <w:rFonts w:ascii="Arial" w:hAnsi="Arial" w:cs="Arial"/>
          <w:color w:val="000000"/>
          <w:sz w:val="22"/>
          <w:szCs w:val="22"/>
          <w:lang w:val="sr-Cyrl-CS"/>
        </w:rPr>
        <w:t>К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омисија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јавну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6059B7CF" w14:textId="77777777" w:rsidR="005A0BE4" w:rsidRPr="00FA2D37" w:rsidRDefault="005A0BE4" w:rsidP="00762056">
      <w:pPr>
        <w:pStyle w:val="NormalWeb"/>
        <w:spacing w:before="0" w:beforeAutospacing="0" w:after="60" w:afterAutospacing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CED5CE2" w14:textId="77777777" w:rsidR="005A0BE4" w:rsidRPr="00FA2D37" w:rsidRDefault="005A0BE4" w:rsidP="002506B0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3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1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69113E63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Објављивање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огласа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конкурсне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документације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аката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врши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</w:t>
      </w:r>
      <w:r w:rsidR="00E02F13" w:rsidRPr="00FA2D37">
        <w:rPr>
          <w:rFonts w:ascii="Arial" w:hAnsi="Arial" w:cs="Arial"/>
          <w:color w:val="000000"/>
          <w:sz w:val="22"/>
          <w:szCs w:val="22"/>
        </w:rPr>
        <w:t>ну</w:t>
      </w:r>
      <w:proofErr w:type="spellEnd"/>
      <w:r w:rsidR="00E02F13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02F13"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="00E02F13" w:rsidRPr="00FA2D37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="00E02F13"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="00E02F13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02F13"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="00E02F13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02F13"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="00E02F13" w:rsidRPr="00FA2D37">
        <w:rPr>
          <w:rFonts w:ascii="Arial" w:hAnsi="Arial" w:cs="Arial"/>
          <w:color w:val="000000"/>
          <w:sz w:val="22"/>
          <w:szCs w:val="22"/>
          <w:lang w:val="sr-Cyrl-CS"/>
        </w:rPr>
        <w:t>.</w:t>
      </w:r>
    </w:p>
    <w:p w14:paraId="55935892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0B9B581" w14:textId="77777777" w:rsidR="005A0BE4" w:rsidRPr="00FA2D37" w:rsidRDefault="005A0BE4" w:rsidP="00805837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3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2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3F74CEE2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поступак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примењују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прописи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F3196B4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спроводи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месту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време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наведени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позиву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подношење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конкурсној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документацији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C6F7918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спроводи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одмах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истека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подношење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</w:p>
    <w:p w14:paraId="4B855161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може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присуствовати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свако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заинтересовано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ће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искључити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јавност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уколико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потребно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заштит</w:t>
      </w:r>
      <w:r w:rsidR="00D522E7" w:rsidRPr="00FA2D37">
        <w:rPr>
          <w:rFonts w:ascii="Arial" w:hAnsi="Arial" w:cs="Arial"/>
          <w:color w:val="000000"/>
          <w:sz w:val="22"/>
          <w:szCs w:val="22"/>
        </w:rPr>
        <w:t>е</w:t>
      </w:r>
      <w:proofErr w:type="spellEnd"/>
      <w:r w:rsidR="00D522E7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522E7" w:rsidRPr="00FA2D37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="00D522E7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522E7"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="00D522E7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522E7" w:rsidRPr="00FA2D37">
        <w:rPr>
          <w:rFonts w:ascii="Arial" w:hAnsi="Arial" w:cs="Arial"/>
          <w:color w:val="000000"/>
          <w:sz w:val="22"/>
          <w:szCs w:val="22"/>
        </w:rPr>
        <w:t>представљају</w:t>
      </w:r>
      <w:proofErr w:type="spellEnd"/>
      <w:r w:rsidR="00D522E7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522E7" w:rsidRPr="00FA2D37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="00D522E7" w:rsidRPr="00FA2D37">
        <w:rPr>
          <w:rFonts w:ascii="Arial" w:hAnsi="Arial" w:cs="Arial"/>
          <w:color w:val="000000"/>
          <w:sz w:val="22"/>
          <w:szCs w:val="22"/>
          <w:lang w:val="sr-Cyrl-CS"/>
        </w:rPr>
        <w:t>сл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тајну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смислу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заштита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пословне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тајне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представљају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тајне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смислу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тајност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48FD0E7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активно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учествовати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овлашћени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представници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понуђача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  </w:t>
      </w:r>
    </w:p>
    <w:p w14:paraId="2C4DFF84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Прeдстaвник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пoнуђaчa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кojи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учeствуje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пoступку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oтвaрaњa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пoнудa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имa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прaвo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дa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приликoм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oтвaрaњa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пoнудa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изврши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увид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пoдaткe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пoнудe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кojи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сe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унoсe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зaписник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oтвaрaњу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пoнудa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503D60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Приликом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сачињава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записник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садржи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предвиђене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C4F5E38" w14:textId="77777777" w:rsidR="001C4AB7" w:rsidRPr="00FA2D37" w:rsidRDefault="005A0BE4" w:rsidP="00380948">
      <w:pPr>
        <w:pStyle w:val="NormalWeb"/>
        <w:spacing w:before="0" w:beforeAutospacing="0" w:after="60" w:afterAutospacing="0"/>
        <w:ind w:firstLine="720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Записник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потписују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чланови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представници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понуђача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преузимају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примерак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записника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а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понуђачима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нису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учествовали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доставља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записник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3BDE7C16" w14:textId="77777777" w:rsidR="001C4AB7" w:rsidRPr="00FA2D37" w:rsidRDefault="001C4AB7" w:rsidP="00793B50">
      <w:pPr>
        <w:pStyle w:val="NormalWeb"/>
        <w:spacing w:before="0" w:beforeAutospacing="0" w:after="60" w:afterAutospacing="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614B27A4" w14:textId="77777777" w:rsidR="005A0BE4" w:rsidRPr="00FA2D37" w:rsidRDefault="005A0BE4" w:rsidP="00893E1C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3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3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1B3C9BA4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дужна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отварања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приступи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стручној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оцени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чему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 и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томе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сачињава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извештај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7F2BACFA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998012F" w14:textId="77777777" w:rsidR="005A0BE4" w:rsidRPr="00FA2D37" w:rsidRDefault="005A0BE4" w:rsidP="00893E1C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3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4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67724668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У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Извештајем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стручној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оцени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припреми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јавну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,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директор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 xml:space="preserve">установе </w:t>
      </w:r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доноси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 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одлуку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 о</w:t>
      </w:r>
      <w:r w:rsidR="00827127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827127" w:rsidRPr="00FA2D37">
        <w:rPr>
          <w:rFonts w:ascii="Arial" w:hAnsi="Arial" w:cs="Arial"/>
          <w:iCs/>
          <w:color w:val="000000"/>
          <w:sz w:val="22"/>
          <w:szCs w:val="22"/>
        </w:rPr>
        <w:t>додели</w:t>
      </w:r>
      <w:proofErr w:type="spellEnd"/>
      <w:r w:rsidR="00827127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827127" w:rsidRPr="00FA2D37">
        <w:rPr>
          <w:rFonts w:ascii="Arial" w:hAnsi="Arial" w:cs="Arial"/>
          <w:iCs/>
          <w:color w:val="000000"/>
          <w:sz w:val="22"/>
          <w:szCs w:val="22"/>
        </w:rPr>
        <w:t>уговора</w:t>
      </w:r>
      <w:proofErr w:type="spellEnd"/>
      <w:r w:rsidR="00827127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827127" w:rsidRPr="00FA2D37">
        <w:rPr>
          <w:rFonts w:ascii="Arial" w:hAnsi="Arial" w:cs="Arial"/>
          <w:iCs/>
          <w:color w:val="000000"/>
          <w:sz w:val="22"/>
          <w:szCs w:val="22"/>
        </w:rPr>
        <w:t>односно</w:t>
      </w:r>
      <w:proofErr w:type="spellEnd"/>
      <w:r w:rsidR="00827127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827127" w:rsidRPr="00FA2D37">
        <w:rPr>
          <w:rFonts w:ascii="Arial" w:hAnsi="Arial" w:cs="Arial"/>
          <w:iCs/>
          <w:color w:val="000000"/>
          <w:sz w:val="22"/>
          <w:szCs w:val="22"/>
        </w:rPr>
        <w:t>одлук</w:t>
      </w:r>
      <w:proofErr w:type="spellEnd"/>
      <w:r w:rsidR="00827127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 xml:space="preserve">у </w:t>
      </w:r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обустави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. </w:t>
      </w:r>
    </w:p>
    <w:p w14:paraId="2603F7EC" w14:textId="77777777" w:rsidR="005A0BE4" w:rsidRPr="00FA2D37" w:rsidRDefault="00827127" w:rsidP="00827127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О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длук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 xml:space="preserve">е из претходног става </w:t>
      </w:r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се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објављуј</w:t>
      </w:r>
      <w:proofErr w:type="spellEnd"/>
      <w:r w:rsidR="009426B3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у</w:t>
      </w:r>
      <w:r w:rsidR="00D522E7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D522E7" w:rsidRPr="00FA2D37">
        <w:rPr>
          <w:rFonts w:ascii="Arial" w:hAnsi="Arial" w:cs="Arial"/>
          <w:iCs/>
          <w:color w:val="000000"/>
          <w:sz w:val="22"/>
          <w:szCs w:val="22"/>
        </w:rPr>
        <w:t>на</w:t>
      </w:r>
      <w:proofErr w:type="spellEnd"/>
      <w:r w:rsidR="00D522E7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D522E7" w:rsidRPr="00FA2D37">
        <w:rPr>
          <w:rFonts w:ascii="Arial" w:hAnsi="Arial" w:cs="Arial"/>
          <w:iCs/>
          <w:color w:val="000000"/>
          <w:sz w:val="22"/>
          <w:szCs w:val="22"/>
        </w:rPr>
        <w:t>Порталу</w:t>
      </w:r>
      <w:proofErr w:type="spellEnd"/>
      <w:r w:rsidR="00D522E7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D522E7" w:rsidRPr="00FA2D37">
        <w:rPr>
          <w:rFonts w:ascii="Arial" w:hAnsi="Arial" w:cs="Arial"/>
          <w:iCs/>
          <w:color w:val="000000"/>
          <w:sz w:val="22"/>
          <w:szCs w:val="22"/>
        </w:rPr>
        <w:t>јавних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набавки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и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на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интернет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страници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наручиоца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у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року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од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три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дана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од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дана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доношења</w:t>
      </w:r>
      <w:proofErr w:type="spellEnd"/>
      <w:r w:rsidR="005A0BE4"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14AE10B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0A82156" w14:textId="77777777" w:rsidR="005A0BE4" w:rsidRPr="00FA2D37" w:rsidRDefault="005A0BE4" w:rsidP="00893E1C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3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5.</w:t>
      </w:r>
    </w:p>
    <w:p w14:paraId="3D13BEE1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истеку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подношење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заштиту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одлуке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додели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,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предвиђеним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поднет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захтев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заштиту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захтев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заштиту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одбачен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одбијен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дужан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року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осам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достави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уговор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понуђачу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којем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уговор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додељен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398E8C87" w14:textId="77777777" w:rsidR="00A571D8" w:rsidRPr="00FA2D37" w:rsidRDefault="00A571D8" w:rsidP="00762056">
      <w:pPr>
        <w:pStyle w:val="NormalWeb"/>
        <w:spacing w:before="0" w:beforeAutospacing="0" w:after="60" w:afterAutospacing="0"/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FA2D37">
        <w:rPr>
          <w:rFonts w:ascii="Arial" w:hAnsi="Arial" w:cs="Arial"/>
          <w:sz w:val="22"/>
          <w:szCs w:val="22"/>
          <w:lang w:val="sr-Cyrl-CS"/>
        </w:rPr>
        <w:t>Ако понуђач, којем је додељен уговор, одбије да закључи уговор о јавној набавци, уговор се може за</w:t>
      </w:r>
      <w:r w:rsidRPr="00FA2D37">
        <w:rPr>
          <w:rFonts w:ascii="Arial" w:hAnsi="Arial" w:cs="Arial"/>
          <w:sz w:val="22"/>
          <w:szCs w:val="22"/>
          <w:lang w:val="sr-Cyrl-CS"/>
        </w:rPr>
        <w:softHyphen/>
      </w:r>
      <w:r w:rsidRPr="00FA2D37">
        <w:rPr>
          <w:rFonts w:ascii="Arial" w:hAnsi="Arial" w:cs="Arial"/>
          <w:spacing w:val="-4"/>
          <w:sz w:val="22"/>
          <w:szCs w:val="22"/>
          <w:lang w:val="sr-Cyrl-CS"/>
        </w:rPr>
        <w:t>кључити са првим следећим најповољнијим понуђачем.</w:t>
      </w:r>
    </w:p>
    <w:p w14:paraId="2CB1DD7A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8"/>
        <w:jc w:val="both"/>
        <w:rPr>
          <w:rFonts w:ascii="Arial" w:hAnsi="Arial" w:cs="Arial"/>
          <w:iCs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дужан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објави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обавештење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закљученом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уговору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року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пет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закључења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угов</w:t>
      </w:r>
      <w:proofErr w:type="spellEnd"/>
      <w:r w:rsidR="00262CBA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о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ра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>.</w:t>
      </w:r>
      <w:r w:rsidR="00A571D8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 xml:space="preserve"> </w:t>
      </w:r>
      <w:r w:rsidR="00A571D8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softHyphen/>
      </w:r>
    </w:p>
    <w:p w14:paraId="3E8A6145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DC266A3" w14:textId="77777777" w:rsidR="005A0BE4" w:rsidRPr="00FA2D37" w:rsidRDefault="005A0BE4" w:rsidP="00893E1C">
      <w:pPr>
        <w:pStyle w:val="NormalWeb"/>
        <w:spacing w:before="0" w:beforeAutospacing="0" w:after="60" w:afterAutospacing="0"/>
        <w:jc w:val="center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3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6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05E85B80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пријему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захтева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заштиту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права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поступа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3E0B00A3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7243D77" w14:textId="77777777" w:rsidR="005A0BE4" w:rsidRPr="00FA2D37" w:rsidRDefault="005A0BE4" w:rsidP="007F77B3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3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7.</w:t>
      </w:r>
    </w:p>
    <w:p w14:paraId="5456C650" w14:textId="77777777" w:rsidR="005A0BE4" w:rsidRPr="00FA2D37" w:rsidRDefault="005A0BE4" w:rsidP="00790B5F">
      <w:pPr>
        <w:pStyle w:val="NormalWeb"/>
        <w:spacing w:before="0" w:beforeAutospacing="0" w:after="60" w:afterAutospacing="0"/>
        <w:ind w:firstLine="720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законитост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спровођења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сачињавање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предлога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доношење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одлука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решења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других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аката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одговорни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директор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установе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2002BADD" w14:textId="77777777" w:rsidR="005A0BE4" w:rsidRPr="00FA2D37" w:rsidRDefault="005A0BE4" w:rsidP="00790B5F">
      <w:pPr>
        <w:pStyle w:val="NormalWeb"/>
        <w:spacing w:before="0" w:beforeAutospacing="0" w:after="6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јавну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сачињава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конкурсну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документацију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записник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отварању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извештај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стручној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оцени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. </w:t>
      </w:r>
    </w:p>
    <w:p w14:paraId="23C774EC" w14:textId="77777777" w:rsidR="005A0BE4" w:rsidRPr="00FA2D37" w:rsidRDefault="005A0BE4" w:rsidP="00790B5F">
      <w:pPr>
        <w:pStyle w:val="NormalWeb"/>
        <w:spacing w:before="0" w:beforeAutospacing="0" w:after="6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Додатне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услове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учешће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бавки одређује наручилац</w:t>
      </w:r>
      <w:r w:rsidR="00790B5F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.</w:t>
      </w:r>
      <w:r w:rsidRPr="00FA2D37">
        <w:rPr>
          <w:rFonts w:ascii="Arial" w:hAnsi="Arial" w:cs="Arial"/>
          <w:iCs/>
          <w:color w:val="000000"/>
          <w:sz w:val="22"/>
          <w:szCs w:val="22"/>
        </w:rPr>
        <w:t> </w:t>
      </w:r>
    </w:p>
    <w:p w14:paraId="35DD43E6" w14:textId="77777777" w:rsidR="005A0BE4" w:rsidRPr="00FA2D37" w:rsidRDefault="005A0BE4" w:rsidP="00790B5F">
      <w:pPr>
        <w:pStyle w:val="NormalWeb"/>
        <w:spacing w:before="0" w:beforeAutospacing="0" w:after="6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Техничке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спецификације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обавезан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део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конкурсне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документације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одређују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ће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омогућити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задовољавање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стварних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потреба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истовремено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омогућавање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широком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кругу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понуђача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поднесу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одговарајуће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понуде</w:t>
      </w:r>
      <w:proofErr w:type="spellEnd"/>
      <w:r w:rsidRPr="00FA2D37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14:paraId="048290F2" w14:textId="77777777" w:rsidR="005A0BE4" w:rsidRPr="00FA2D37" w:rsidRDefault="00790B5F" w:rsidP="00790B5F">
      <w:pPr>
        <w:pStyle w:val="NormalWeb"/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 xml:space="preserve">        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Комисија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може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извршити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измене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техничких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спецификација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. </w:t>
      </w:r>
    </w:p>
    <w:p w14:paraId="1FFF44D8" w14:textId="77777777" w:rsidR="005A0BE4" w:rsidRPr="00FA2D37" w:rsidRDefault="00790B5F" w:rsidP="00790B5F">
      <w:pPr>
        <w:pStyle w:val="NormalWeb"/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 xml:space="preserve">        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Критеријуме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за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доделу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уговора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и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елементе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критеријума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као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и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методологију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за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доделу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пондера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за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сваки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елемент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критеријума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начин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навођења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описивања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и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вредновања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елемената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критеријума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у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конкурсној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документацији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утврђује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комисија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узимајући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у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обзир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врсту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техничку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сложеност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трајање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вредност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јавне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набавке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 xml:space="preserve"> и </w:t>
      </w:r>
      <w:proofErr w:type="spellStart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сл</w:t>
      </w:r>
      <w:proofErr w:type="spellEnd"/>
      <w:r w:rsidR="005A0BE4" w:rsidRPr="00FA2D37">
        <w:rPr>
          <w:rFonts w:ascii="Arial" w:hAnsi="Arial" w:cs="Arial"/>
          <w:iCs/>
          <w:color w:val="000000"/>
          <w:sz w:val="22"/>
          <w:szCs w:val="22"/>
        </w:rPr>
        <w:t>.</w:t>
      </w:r>
      <w:r w:rsidR="005A0BE4" w:rsidRPr="00FA2D37">
        <w:rPr>
          <w:rFonts w:ascii="Arial" w:hAnsi="Arial" w:cs="Arial"/>
          <w:i/>
          <w:iCs/>
          <w:color w:val="000000"/>
          <w:sz w:val="22"/>
          <w:szCs w:val="22"/>
        </w:rPr>
        <w:t xml:space="preserve">  </w:t>
      </w:r>
    </w:p>
    <w:p w14:paraId="1F00DD66" w14:textId="77777777" w:rsidR="005A0BE4" w:rsidRPr="00777190" w:rsidRDefault="005A0BE4" w:rsidP="00777190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sr-Latn-CS"/>
        </w:rPr>
      </w:pP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Модел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сачињава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, а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уколико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модел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припрема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саставни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део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конкурсне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документације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захтева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посебна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стручна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знања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може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захтевати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стручну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помоћ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других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лица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запослених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код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других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послодаваца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  </w:t>
      </w:r>
    </w:p>
    <w:p w14:paraId="7F3A5E1A" w14:textId="77777777" w:rsidR="005A0BE4" w:rsidRPr="00FA2D37" w:rsidRDefault="005A0BE4" w:rsidP="00DB532A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3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8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7D3919A8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Конкуренција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поступцима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обезбеђује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обавезу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примене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начела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транспарентности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  </w:t>
      </w:r>
    </w:p>
    <w:p w14:paraId="129A38F2" w14:textId="77777777" w:rsidR="009E2EF8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color w:val="000000"/>
          <w:sz w:val="22"/>
          <w:szCs w:val="22"/>
        </w:rPr>
        <w:lastRenderedPageBreak/>
        <w:t xml:space="preserve">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циљу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обезбеђивања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конкуренције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мале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вредности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позив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A74D1F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може да </w:t>
      </w:r>
      <w:proofErr w:type="spellStart"/>
      <w:r w:rsidR="00A74D1F"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="00A74D1F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74D1F" w:rsidRPr="00FA2D37">
        <w:rPr>
          <w:rFonts w:ascii="Arial" w:hAnsi="Arial" w:cs="Arial"/>
          <w:color w:val="000000"/>
          <w:sz w:val="22"/>
          <w:szCs w:val="22"/>
        </w:rPr>
        <w:t>упу</w:t>
      </w:r>
      <w:proofErr w:type="spellEnd"/>
      <w:r w:rsidR="00A74D1F" w:rsidRPr="00FA2D37">
        <w:rPr>
          <w:rFonts w:ascii="Arial" w:hAnsi="Arial" w:cs="Arial"/>
          <w:color w:val="000000"/>
          <w:sz w:val="22"/>
          <w:szCs w:val="22"/>
          <w:lang w:val="sr-Cyrl-CS"/>
        </w:rPr>
        <w:t>ти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адресе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A5123" w:rsidRPr="00FA2D37">
        <w:rPr>
          <w:rFonts w:ascii="Arial" w:hAnsi="Arial" w:cs="Arial"/>
          <w:color w:val="000000"/>
          <w:sz w:val="22"/>
          <w:szCs w:val="22"/>
        </w:rPr>
        <w:t>три</w:t>
      </w:r>
      <w:proofErr w:type="spellEnd"/>
      <w:r w:rsidR="00AA5123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A5123" w:rsidRPr="00FA2D37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="00AA5123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сазнањима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</w:t>
      </w:r>
      <w:r w:rsidR="009E2EF8" w:rsidRPr="00FA2D37">
        <w:rPr>
          <w:rFonts w:ascii="Arial" w:hAnsi="Arial" w:cs="Arial"/>
          <w:color w:val="000000"/>
          <w:sz w:val="22"/>
          <w:szCs w:val="22"/>
        </w:rPr>
        <w:t>иоца</w:t>
      </w:r>
      <w:proofErr w:type="spellEnd"/>
      <w:r w:rsidR="009E2EF8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E2EF8" w:rsidRPr="00FA2D37">
        <w:rPr>
          <w:rFonts w:ascii="Arial" w:hAnsi="Arial" w:cs="Arial"/>
          <w:color w:val="000000"/>
          <w:sz w:val="22"/>
          <w:szCs w:val="22"/>
        </w:rPr>
        <w:t>способна</w:t>
      </w:r>
      <w:proofErr w:type="spellEnd"/>
      <w:r w:rsidR="009E2EF8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E2EF8"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="009E2EF8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E2EF8" w:rsidRPr="00FA2D37">
        <w:rPr>
          <w:rFonts w:ascii="Arial" w:hAnsi="Arial" w:cs="Arial"/>
          <w:color w:val="000000"/>
          <w:sz w:val="22"/>
          <w:szCs w:val="22"/>
        </w:rPr>
        <w:t>изврше</w:t>
      </w:r>
      <w:proofErr w:type="spellEnd"/>
      <w:r w:rsidR="009E2EF8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E2EF8" w:rsidRPr="00FA2D37">
        <w:rPr>
          <w:rFonts w:ascii="Arial" w:hAnsi="Arial" w:cs="Arial"/>
          <w:color w:val="000000"/>
          <w:sz w:val="22"/>
          <w:szCs w:val="22"/>
        </w:rPr>
        <w:t>набавку</w:t>
      </w:r>
      <w:proofErr w:type="spellEnd"/>
      <w:r w:rsidR="009E2EF8" w:rsidRPr="00FA2D37">
        <w:rPr>
          <w:rFonts w:ascii="Arial" w:hAnsi="Arial" w:cs="Arial"/>
          <w:color w:val="000000"/>
          <w:sz w:val="22"/>
          <w:szCs w:val="22"/>
          <w:lang w:val="sr-Cyrl-CS"/>
        </w:rPr>
        <w:t>.</w:t>
      </w:r>
    </w:p>
    <w:p w14:paraId="41875995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Истовремено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9E2EF8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се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објављује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позив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подношење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Порталу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својој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интернет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страници</w:t>
      </w:r>
      <w:proofErr w:type="spellEnd"/>
      <w:r w:rsidR="00060C85" w:rsidRPr="00FA2D37">
        <w:rPr>
          <w:rFonts w:ascii="Arial" w:hAnsi="Arial" w:cs="Arial"/>
          <w:color w:val="000000"/>
          <w:sz w:val="22"/>
          <w:szCs w:val="22"/>
          <w:lang w:val="sr-Cyrl-CS"/>
        </w:rPr>
        <w:t>.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846F6A" w14:textId="77777777" w:rsidR="00060C85" w:rsidRPr="00FA2D37" w:rsidRDefault="00060C85" w:rsidP="00A11EBB">
      <w:pPr>
        <w:pStyle w:val="NormalWeb"/>
        <w:spacing w:before="0" w:beforeAutospacing="0" w:after="60" w:afterAutospacing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3B2F784" w14:textId="77777777" w:rsidR="005A0BE4" w:rsidRPr="00FA2D37" w:rsidRDefault="005A0BE4" w:rsidP="00344D82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39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33CE8422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чланови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комисије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запослени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имали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увид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понуђачима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садржане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поверљиве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понуђач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означио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дужни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чувају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поверљиве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одбију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значила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повреду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поверљивост</w:t>
      </w:r>
      <w:r w:rsidR="007236C0" w:rsidRPr="00FA2D37">
        <w:rPr>
          <w:rFonts w:ascii="Arial" w:hAnsi="Arial" w:cs="Arial"/>
          <w:color w:val="000000"/>
          <w:sz w:val="22"/>
          <w:szCs w:val="22"/>
        </w:rPr>
        <w:t>и</w:t>
      </w:r>
      <w:proofErr w:type="spellEnd"/>
      <w:r w:rsidR="007236C0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236C0" w:rsidRPr="00FA2D37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="007236C0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236C0" w:rsidRPr="00FA2D37">
        <w:rPr>
          <w:rFonts w:ascii="Arial" w:hAnsi="Arial" w:cs="Arial"/>
          <w:color w:val="000000"/>
          <w:sz w:val="22"/>
          <w:szCs w:val="22"/>
        </w:rPr>
        <w:t>добијених</w:t>
      </w:r>
      <w:proofErr w:type="spellEnd"/>
      <w:r w:rsidR="007236C0"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="007236C0" w:rsidRPr="00FA2D37">
        <w:rPr>
          <w:rFonts w:ascii="Arial" w:hAnsi="Arial" w:cs="Arial"/>
          <w:color w:val="000000"/>
          <w:sz w:val="22"/>
          <w:szCs w:val="22"/>
        </w:rPr>
        <w:t>понуди</w:t>
      </w:r>
      <w:proofErr w:type="spellEnd"/>
      <w:r w:rsidR="007236C0" w:rsidRPr="00FA2D37">
        <w:rPr>
          <w:rFonts w:ascii="Arial" w:hAnsi="Arial" w:cs="Arial"/>
          <w:color w:val="000000"/>
          <w:sz w:val="22"/>
          <w:szCs w:val="22"/>
        </w:rPr>
        <w:t>.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AFD110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Понуде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документација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41FD2"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="00A41FD2"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A41FD2" w:rsidRPr="00FA2D37">
        <w:rPr>
          <w:rFonts w:ascii="Arial" w:hAnsi="Arial" w:cs="Arial"/>
          <w:color w:val="000000"/>
          <w:sz w:val="22"/>
          <w:szCs w:val="22"/>
        </w:rPr>
        <w:t>чува</w:t>
      </w:r>
      <w:proofErr w:type="spellEnd"/>
      <w:r w:rsidR="00A41FD2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41FD2"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="00A41FD2" w:rsidRPr="00FA2D37">
        <w:rPr>
          <w:rFonts w:ascii="Arial" w:hAnsi="Arial" w:cs="Arial"/>
          <w:color w:val="000000"/>
          <w:sz w:val="22"/>
          <w:szCs w:val="22"/>
        </w:rPr>
        <w:t xml:space="preserve"> у</w:t>
      </w:r>
      <w:r w:rsidR="00A33A5C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секретаријату </w:t>
      </w:r>
      <w:r w:rsidR="00A41FD2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A41FD2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A41FD2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уз </w:t>
      </w:r>
      <w:r w:rsidR="00A41FD2" w:rsidRPr="00FA2D37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A41FD2" w:rsidRPr="00FA2D37">
        <w:rPr>
          <w:rFonts w:ascii="Arial" w:hAnsi="Arial" w:cs="Arial"/>
          <w:color w:val="000000"/>
          <w:sz w:val="22"/>
          <w:szCs w:val="22"/>
        </w:rPr>
        <w:t>предуз</w:t>
      </w:r>
      <w:proofErr w:type="spellEnd"/>
      <w:r w:rsidR="00A41FD2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имање </w:t>
      </w:r>
      <w:r w:rsidR="00A41FD2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41FD2" w:rsidRPr="00FA2D37">
        <w:rPr>
          <w:rFonts w:ascii="Arial" w:hAnsi="Arial" w:cs="Arial"/>
          <w:color w:val="000000"/>
          <w:sz w:val="22"/>
          <w:szCs w:val="22"/>
        </w:rPr>
        <w:t>св</w:t>
      </w:r>
      <w:proofErr w:type="spellEnd"/>
      <w:r w:rsidR="00A41FD2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их </w:t>
      </w:r>
      <w:r w:rsidR="00A41FD2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41FD2" w:rsidRPr="00FA2D37">
        <w:rPr>
          <w:rFonts w:ascii="Arial" w:hAnsi="Arial" w:cs="Arial"/>
          <w:color w:val="000000"/>
          <w:sz w:val="22"/>
          <w:szCs w:val="22"/>
        </w:rPr>
        <w:t>мер</w:t>
      </w:r>
      <w:proofErr w:type="spellEnd"/>
      <w:r w:rsidR="00A41FD2" w:rsidRPr="00FA2D37">
        <w:rPr>
          <w:rFonts w:ascii="Arial" w:hAnsi="Arial" w:cs="Arial"/>
          <w:color w:val="000000"/>
          <w:sz w:val="22"/>
          <w:szCs w:val="22"/>
          <w:lang w:val="sr-Cyrl-CS"/>
        </w:rPr>
        <w:t>а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циљу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  </w:t>
      </w:r>
    </w:p>
    <w:p w14:paraId="37F41BF1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iCs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Докум</w:t>
      </w:r>
      <w:r w:rsidR="00A41FD2" w:rsidRPr="00FA2D37">
        <w:rPr>
          <w:rFonts w:ascii="Arial" w:hAnsi="Arial" w:cs="Arial"/>
          <w:color w:val="000000"/>
          <w:sz w:val="22"/>
          <w:szCs w:val="22"/>
        </w:rPr>
        <w:t>ентација</w:t>
      </w:r>
      <w:proofErr w:type="spellEnd"/>
      <w:r w:rsidR="00A41FD2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41FD2" w:rsidRPr="00FA2D37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="00A41FD2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41FD2" w:rsidRPr="00FA2D37">
        <w:rPr>
          <w:rFonts w:ascii="Arial" w:hAnsi="Arial" w:cs="Arial"/>
          <w:color w:val="000000"/>
          <w:sz w:val="22"/>
          <w:szCs w:val="22"/>
        </w:rPr>
        <w:t>чува</w:t>
      </w:r>
      <w:proofErr w:type="spellEnd"/>
      <w:r w:rsidR="00A41FD2"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r w:rsidR="00A33A5C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секретаријату </w:t>
      </w:r>
      <w:r w:rsidR="00A41FD2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извршења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,</w:t>
      </w:r>
      <w:r w:rsidR="00A33A5C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након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чега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одлаже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архиву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установе.</w:t>
      </w:r>
    </w:p>
    <w:p w14:paraId="2AE0D12E" w14:textId="77777777" w:rsidR="00A11EBB" w:rsidRPr="00FA2D37" w:rsidRDefault="00A11EBB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DC5A961" w14:textId="77777777" w:rsidR="005A0BE4" w:rsidRPr="00FA2D37" w:rsidRDefault="005A0BE4" w:rsidP="00344D82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4</w:t>
      </w:r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0.</w:t>
      </w:r>
    </w:p>
    <w:p w14:paraId="72FFB5A4" w14:textId="77777777" w:rsidR="005A0BE4" w:rsidRPr="00777190" w:rsidRDefault="005A0BE4" w:rsidP="00777190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Комисија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дужна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поступа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поверљивим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подацима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Законом</w:t>
      </w:r>
      <w:proofErr w:type="spellEnd"/>
      <w:r w:rsidR="005478E9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.</w:t>
      </w:r>
    </w:p>
    <w:p w14:paraId="56E858C0" w14:textId="77777777" w:rsidR="00793B50" w:rsidRPr="00FA2D37" w:rsidRDefault="00793B50" w:rsidP="00762056">
      <w:pPr>
        <w:rPr>
          <w:rFonts w:ascii="Arial" w:hAnsi="Arial" w:cs="Arial"/>
          <w:sz w:val="22"/>
          <w:szCs w:val="22"/>
          <w:lang w:val="sr-Latn-CS"/>
        </w:rPr>
      </w:pPr>
    </w:p>
    <w:p w14:paraId="2AA1A77A" w14:textId="77777777" w:rsidR="005A0BE4" w:rsidRPr="00FA2D37" w:rsidRDefault="005A0BE4" w:rsidP="0076205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VI</w:t>
      </w:r>
      <w:r w:rsidR="00AA2AD3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евидентирања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свих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радњи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аката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</w:p>
    <w:p w14:paraId="16A2B21D" w14:textId="77777777" w:rsidR="005A0BE4" w:rsidRPr="00FA2D37" w:rsidRDefault="005A0BE4" w:rsidP="007620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чувања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документације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вези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јавним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набавкама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вођења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евиденције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закључених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 и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добављача</w:t>
      </w:r>
      <w:proofErr w:type="spellEnd"/>
    </w:p>
    <w:p w14:paraId="7A97BE40" w14:textId="77777777" w:rsidR="00793B50" w:rsidRPr="00FA2D37" w:rsidRDefault="00793B50" w:rsidP="001C4AB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sr-Latn-CS"/>
        </w:rPr>
      </w:pPr>
    </w:p>
    <w:p w14:paraId="2A6A948A" w14:textId="77777777" w:rsidR="005A0BE4" w:rsidRPr="00FA2D37" w:rsidRDefault="005A0BE4" w:rsidP="00074F21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4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1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5D12C34" w14:textId="77777777" w:rsidR="00793B50" w:rsidRPr="00FA2D37" w:rsidRDefault="005A0BE4" w:rsidP="001C4AB7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дужан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евидентира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радње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акте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током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планирања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спровођења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извршења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чува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везану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уређују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област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документарне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грађе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архива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десет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година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истека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уговореног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извршење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појединачног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пет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година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доношења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одлуке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обустави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поступка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води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евиденцију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закључених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евиденцију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добављача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49997F6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B873EC" w:rsidRPr="00FA2D37">
        <w:rPr>
          <w:rFonts w:ascii="Arial" w:hAnsi="Arial" w:cs="Arial"/>
          <w:color w:val="000000"/>
          <w:sz w:val="22"/>
          <w:szCs w:val="22"/>
          <w:lang w:val="sr-Cyrl-CS"/>
        </w:rPr>
        <w:t>Лице запослено на пословима јавних набавки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дуж</w:t>
      </w:r>
      <w:proofErr w:type="spellEnd"/>
      <w:r w:rsidR="00B873EC" w:rsidRPr="00FA2D37">
        <w:rPr>
          <w:rFonts w:ascii="Arial" w:hAnsi="Arial" w:cs="Arial"/>
          <w:color w:val="000000"/>
          <w:sz w:val="22"/>
          <w:szCs w:val="22"/>
          <w:lang w:val="sr-Cyrl-CS"/>
        </w:rPr>
        <w:t>но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прикупља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евидентира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поступцима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закљученим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Управи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доставља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тромесечни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извештај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најкасније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10-ог</w:t>
      </w:r>
      <w:r w:rsidR="00004172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месецу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следи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истеку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тромесечја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="001C4AB7" w:rsidRPr="00FA2D37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367A6BD" w14:textId="77777777" w:rsidR="005A0BE4" w:rsidRDefault="005A0BE4" w:rsidP="001C4AB7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C90CC3"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Лице запослено на пословима јавних набавки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води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евиденцију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свих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закључених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јавним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набавкама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5A74697D" w14:textId="77777777" w:rsidR="00227D80" w:rsidRPr="00FA2D37" w:rsidRDefault="00227D80" w:rsidP="001C4AB7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  <w:lang w:val="sr-Latn-CS"/>
        </w:rPr>
      </w:pPr>
    </w:p>
    <w:p w14:paraId="3EFFCF87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VII</w:t>
      </w:r>
      <w:r w:rsidR="00AA2AD3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A519D8" w:rsidRPr="00FA2D37">
        <w:rPr>
          <w:rFonts w:ascii="Arial" w:hAnsi="Arial" w:cs="Arial"/>
          <w:b/>
          <w:bCs/>
          <w:color w:val="000000"/>
          <w:sz w:val="22"/>
          <w:szCs w:val="22"/>
          <w:lang w:val="sr-Cyrl-CS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закон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не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примењује</w:t>
      </w:r>
      <w:proofErr w:type="spellEnd"/>
    </w:p>
    <w:p w14:paraId="76C95631" w14:textId="77777777" w:rsidR="00A11EBB" w:rsidRPr="00FA2D37" w:rsidRDefault="00A11EBB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  <w:lang w:val="sr-Cyrl-CS"/>
        </w:rPr>
      </w:pPr>
    </w:p>
    <w:p w14:paraId="24FC8213" w14:textId="77777777" w:rsidR="005A0BE4" w:rsidRPr="00FA2D37" w:rsidRDefault="005A0BE4" w:rsidP="00A44AF0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4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>2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0616D884" w14:textId="77777777" w:rsidR="00BF115E" w:rsidRDefault="00BF115E" w:rsidP="005066D2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FA2D37">
        <w:rPr>
          <w:rFonts w:ascii="Arial" w:hAnsi="Arial" w:cs="Arial"/>
          <w:color w:val="auto"/>
          <w:sz w:val="22"/>
          <w:szCs w:val="22"/>
          <w:lang w:val="sr-Cyrl-CS"/>
        </w:rPr>
        <w:t xml:space="preserve">Набавке на које се Закон не примењује одређене су </w:t>
      </w:r>
      <w:r w:rsidR="001169B1" w:rsidRPr="00FA2D37">
        <w:rPr>
          <w:rFonts w:ascii="Arial" w:hAnsi="Arial" w:cs="Arial"/>
          <w:color w:val="auto"/>
          <w:sz w:val="22"/>
          <w:szCs w:val="22"/>
          <w:lang w:val="sr-Cyrl-CS"/>
        </w:rPr>
        <w:t xml:space="preserve">у члановима </w:t>
      </w:r>
      <w:r w:rsidRPr="00FA2D37">
        <w:rPr>
          <w:rFonts w:ascii="Arial" w:hAnsi="Arial" w:cs="Arial"/>
          <w:color w:val="auto"/>
          <w:sz w:val="22"/>
          <w:szCs w:val="22"/>
          <w:lang w:val="sr-Cyrl-CS"/>
        </w:rPr>
        <w:t xml:space="preserve"> 7. </w:t>
      </w:r>
      <w:r w:rsidR="001169B1" w:rsidRPr="00FA2D37">
        <w:rPr>
          <w:rFonts w:ascii="Arial" w:hAnsi="Arial" w:cs="Arial"/>
          <w:color w:val="auto"/>
          <w:sz w:val="22"/>
          <w:szCs w:val="22"/>
          <w:lang w:val="sr-Cyrl-CS"/>
        </w:rPr>
        <w:t xml:space="preserve">39.ст.2. и </w:t>
      </w:r>
      <w:r w:rsidRPr="00FA2D37">
        <w:rPr>
          <w:rFonts w:ascii="Arial" w:hAnsi="Arial" w:cs="Arial"/>
          <w:color w:val="auto"/>
          <w:sz w:val="22"/>
          <w:szCs w:val="22"/>
          <w:lang w:val="sr-Cyrl-CS"/>
        </w:rPr>
        <w:t>122.  Закона.</w:t>
      </w:r>
    </w:p>
    <w:p w14:paraId="357CE99D" w14:textId="77777777" w:rsidR="00471FD8" w:rsidRPr="00471FD8" w:rsidRDefault="00471FD8" w:rsidP="00471FD8">
      <w:pPr>
        <w:ind w:firstLine="567"/>
        <w:jc w:val="both"/>
        <w:rPr>
          <w:rFonts w:ascii="Franklin Gothic Book" w:hAnsi="Franklin Gothic Book" w:cs="Arial"/>
          <w:sz w:val="22"/>
          <w:szCs w:val="22"/>
          <w:lang w:val="sr-Cyrl-CS"/>
        </w:rPr>
      </w:pPr>
      <w:r w:rsidRPr="00471FD8">
        <w:rPr>
          <w:rFonts w:ascii="Arial" w:hAnsi="Arial" w:cs="Arial"/>
          <w:sz w:val="22"/>
          <w:szCs w:val="22"/>
          <w:lang w:val="sr-Cyrl-CS"/>
        </w:rPr>
        <w:lastRenderedPageBreak/>
        <w:t>У случају набавки</w:t>
      </w:r>
      <w:r>
        <w:rPr>
          <w:rFonts w:ascii="Arial" w:hAnsi="Arial" w:cs="Arial"/>
          <w:sz w:val="22"/>
          <w:szCs w:val="22"/>
          <w:lang w:val="sr-Cyrl-CS"/>
        </w:rPr>
        <w:t xml:space="preserve"> на које се Закон не примењује н</w:t>
      </w:r>
      <w:r w:rsidR="00BA7FCB">
        <w:rPr>
          <w:rFonts w:ascii="Arial" w:hAnsi="Arial" w:cs="Arial"/>
          <w:sz w:val="22"/>
          <w:szCs w:val="22"/>
          <w:lang w:val="sr-Cyrl-CS"/>
        </w:rPr>
        <w:t>аручилац</w:t>
      </w:r>
      <w:r w:rsidRPr="00471FD8">
        <w:rPr>
          <w:rFonts w:ascii="Arial" w:hAnsi="Arial" w:cs="Arial"/>
          <w:sz w:val="22"/>
          <w:szCs w:val="22"/>
          <w:lang w:val="sr-Cyrl-CS"/>
        </w:rPr>
        <w:t xml:space="preserve"> мо</w:t>
      </w:r>
      <w:r w:rsidR="00BA7FCB">
        <w:rPr>
          <w:rFonts w:ascii="Arial" w:hAnsi="Arial" w:cs="Arial"/>
          <w:sz w:val="22"/>
          <w:szCs w:val="22"/>
          <w:lang w:val="sr-Cyrl-CS"/>
        </w:rPr>
        <w:t>же</w:t>
      </w:r>
      <w:r w:rsidRPr="00471FD8">
        <w:rPr>
          <w:rFonts w:ascii="Arial" w:hAnsi="Arial" w:cs="Arial"/>
          <w:sz w:val="22"/>
          <w:szCs w:val="22"/>
          <w:lang w:val="sr-Cyrl-CS"/>
        </w:rPr>
        <w:t xml:space="preserve"> да  донос</w:t>
      </w:r>
      <w:r w:rsidR="00BA7FCB">
        <w:rPr>
          <w:rFonts w:ascii="Arial" w:hAnsi="Arial" w:cs="Arial"/>
          <w:sz w:val="22"/>
          <w:szCs w:val="22"/>
          <w:lang w:val="sr-Cyrl-CS"/>
        </w:rPr>
        <w:t>е</w:t>
      </w:r>
      <w:r w:rsidRPr="00471FD8">
        <w:rPr>
          <w:rFonts w:ascii="Arial" w:hAnsi="Arial" w:cs="Arial"/>
          <w:sz w:val="22"/>
          <w:szCs w:val="22"/>
          <w:lang w:val="sr-Cyrl-CS"/>
        </w:rPr>
        <w:t xml:space="preserve">  годишњи интерни план набавки на које се закон не примењује</w:t>
      </w:r>
      <w:r w:rsidR="005C7D25">
        <w:rPr>
          <w:rFonts w:ascii="Arial" w:hAnsi="Arial" w:cs="Arial"/>
          <w:sz w:val="22"/>
          <w:szCs w:val="22"/>
          <w:lang w:val="sr-Cyrl-CS"/>
        </w:rPr>
        <w:t xml:space="preserve">  или да на други начин предвид</w:t>
      </w:r>
      <w:r w:rsidR="00BA7FCB">
        <w:rPr>
          <w:rFonts w:ascii="Arial" w:hAnsi="Arial" w:cs="Arial"/>
          <w:sz w:val="22"/>
          <w:szCs w:val="22"/>
          <w:lang w:val="sr-Cyrl-CS"/>
        </w:rPr>
        <w:t>и</w:t>
      </w:r>
      <w:r w:rsidR="005C7D2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A7FCB">
        <w:rPr>
          <w:rFonts w:ascii="Arial" w:hAnsi="Arial" w:cs="Arial"/>
          <w:sz w:val="22"/>
          <w:szCs w:val="22"/>
          <w:lang w:val="sr-Cyrl-CS"/>
        </w:rPr>
        <w:t>за</w:t>
      </w:r>
      <w:r w:rsidR="005C7D25">
        <w:rPr>
          <w:rFonts w:ascii="Arial" w:hAnsi="Arial" w:cs="Arial"/>
          <w:sz w:val="22"/>
          <w:szCs w:val="22"/>
          <w:lang w:val="sr-Cyrl-CS"/>
        </w:rPr>
        <w:t xml:space="preserve"> које набавке се неће спроводити поступак јавне набавке</w:t>
      </w:r>
      <w:r w:rsidRPr="00471FD8">
        <w:rPr>
          <w:rFonts w:ascii="Arial" w:hAnsi="Arial" w:cs="Arial"/>
          <w:sz w:val="22"/>
          <w:szCs w:val="22"/>
          <w:lang w:val="sr-Cyrl-CS"/>
        </w:rPr>
        <w:t xml:space="preserve">. </w:t>
      </w:r>
    </w:p>
    <w:p w14:paraId="141B0594" w14:textId="77777777" w:rsidR="00471FD8" w:rsidRPr="00FA2D37" w:rsidRDefault="00471FD8" w:rsidP="005066D2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</w:p>
    <w:p w14:paraId="6BB1B490" w14:textId="77777777" w:rsidR="00BF115E" w:rsidRPr="00FA2D37" w:rsidRDefault="00BF115E" w:rsidP="00BF115E">
      <w:pPr>
        <w:shd w:val="clear" w:color="auto" w:fill="FFFFFF"/>
        <w:spacing w:line="100" w:lineRule="atLeast"/>
        <w:jc w:val="center"/>
        <w:rPr>
          <w:rFonts w:ascii="Arial" w:hAnsi="Arial" w:cs="Arial"/>
          <w:bCs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bCs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r w:rsidR="005066D2" w:rsidRPr="00FA2D37">
        <w:rPr>
          <w:rFonts w:ascii="Arial" w:hAnsi="Arial" w:cs="Arial"/>
          <w:bCs/>
          <w:sz w:val="22"/>
          <w:szCs w:val="22"/>
          <w:lang w:val="sr-Cyrl-CS"/>
        </w:rPr>
        <w:t>43</w:t>
      </w:r>
      <w:r w:rsidRPr="00FA2D37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1B68E230" w14:textId="77777777" w:rsidR="005066D2" w:rsidRPr="00FA2D37" w:rsidRDefault="005066D2" w:rsidP="005066D2">
      <w:pPr>
        <w:pStyle w:val="BodyText"/>
        <w:spacing w:after="60" w:line="276" w:lineRule="auto"/>
        <w:ind w:firstLine="567"/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FA2D37">
        <w:rPr>
          <w:rFonts w:ascii="Arial" w:hAnsi="Arial" w:cs="Arial"/>
          <w:color w:val="auto"/>
          <w:sz w:val="22"/>
          <w:szCs w:val="22"/>
          <w:lang w:val="sr-Cyrl-CS"/>
        </w:rPr>
        <w:t>На набавке чија процењена вредност није већа од 500.000 динара, а уколико ни укупна процењена вредност истоврсних набавки на годишњем нивоу није већа од 500.000 наручиоци нису у обавези да примењују одредбе Закона.</w:t>
      </w:r>
    </w:p>
    <w:p w14:paraId="21BA183E" w14:textId="1273DF14" w:rsidR="00BF115E" w:rsidRDefault="00BF115E" w:rsidP="00BF115E">
      <w:pPr>
        <w:shd w:val="clear" w:color="auto" w:fill="FFFFFF"/>
        <w:spacing w:line="100" w:lineRule="atLeast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FA2D37">
        <w:rPr>
          <w:rFonts w:ascii="Arial" w:hAnsi="Arial" w:cs="Arial"/>
          <w:bCs/>
          <w:sz w:val="22"/>
          <w:szCs w:val="22"/>
        </w:rPr>
        <w:tab/>
      </w:r>
      <w:proofErr w:type="spellStart"/>
      <w:r w:rsidR="005066D2" w:rsidRPr="00FA2D37">
        <w:rPr>
          <w:rFonts w:ascii="Arial" w:hAnsi="Arial" w:cs="Arial"/>
          <w:bCs/>
          <w:sz w:val="22"/>
          <w:szCs w:val="22"/>
        </w:rPr>
        <w:t>Набавку</w:t>
      </w:r>
      <w:proofErr w:type="spellEnd"/>
      <w:r w:rsidR="005066D2"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66D2" w:rsidRPr="00FA2D37">
        <w:rPr>
          <w:rFonts w:ascii="Arial" w:hAnsi="Arial" w:cs="Arial"/>
          <w:bCs/>
          <w:sz w:val="22"/>
          <w:szCs w:val="22"/>
        </w:rPr>
        <w:t>из</w:t>
      </w:r>
      <w:proofErr w:type="spellEnd"/>
      <w:r w:rsidR="005066D2" w:rsidRPr="00FA2D37">
        <w:rPr>
          <w:rFonts w:ascii="Arial" w:hAnsi="Arial" w:cs="Arial"/>
          <w:bCs/>
          <w:sz w:val="22"/>
          <w:szCs w:val="22"/>
        </w:rPr>
        <w:t xml:space="preserve"> </w:t>
      </w:r>
      <w:r w:rsidR="005066D2" w:rsidRPr="00FA2D37">
        <w:rPr>
          <w:rFonts w:ascii="Arial" w:hAnsi="Arial" w:cs="Arial"/>
          <w:bCs/>
          <w:sz w:val="22"/>
          <w:szCs w:val="22"/>
          <w:lang w:val="sr-Cyrl-CS"/>
        </w:rPr>
        <w:t xml:space="preserve">претходног става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спроводи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запослено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пословима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други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запослени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кога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одговорно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овласти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спроведе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конкретну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коме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налог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спровођење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. </w:t>
      </w:r>
    </w:p>
    <w:p w14:paraId="0241C8DA" w14:textId="73DC37B9" w:rsidR="00427704" w:rsidRPr="00427704" w:rsidRDefault="00427704" w:rsidP="00427704">
      <w:pPr>
        <w:shd w:val="clear" w:color="auto" w:fill="FFFFFF"/>
        <w:spacing w:line="100" w:lineRule="atLeast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427704">
        <w:rPr>
          <w:rFonts w:ascii="Arial" w:hAnsi="Arial" w:cs="Arial"/>
          <w:sz w:val="22"/>
          <w:szCs w:val="22"/>
          <w:lang w:val="sr-Cyrl-RS"/>
        </w:rPr>
        <w:t>Набавке чија је процењена вредност до 50.000,00 динара спроводе се без било какве процедуре.</w:t>
      </w:r>
    </w:p>
    <w:p w14:paraId="7B40BCF7" w14:textId="04C8CC69" w:rsidR="00BF115E" w:rsidRDefault="00BF115E" w:rsidP="00BF115E">
      <w:pPr>
        <w:jc w:val="both"/>
        <w:rPr>
          <w:rFonts w:ascii="Arial" w:hAnsi="Arial" w:cs="Arial"/>
          <w:bCs/>
          <w:sz w:val="22"/>
          <w:szCs w:val="22"/>
        </w:rPr>
      </w:pPr>
      <w:r w:rsidRPr="00FA2D37">
        <w:rPr>
          <w:rFonts w:ascii="Arial" w:hAnsi="Arial" w:cs="Arial"/>
          <w:bCs/>
          <w:sz w:val="22"/>
          <w:szCs w:val="22"/>
        </w:rPr>
        <w:tab/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Запослени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задужен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спроведе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набавку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дужан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66D2" w:rsidRPr="00FA2D37">
        <w:rPr>
          <w:rFonts w:ascii="Arial" w:hAnsi="Arial" w:cs="Arial"/>
          <w:bCs/>
          <w:sz w:val="22"/>
          <w:szCs w:val="22"/>
        </w:rPr>
        <w:t>је</w:t>
      </w:r>
      <w:proofErr w:type="spellEnd"/>
      <w:r w:rsidR="005066D2"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66D2" w:rsidRPr="00FA2D37">
        <w:rPr>
          <w:rFonts w:ascii="Arial" w:hAnsi="Arial" w:cs="Arial"/>
          <w:bCs/>
          <w:sz w:val="22"/>
          <w:szCs w:val="22"/>
        </w:rPr>
        <w:t>дa</w:t>
      </w:r>
      <w:proofErr w:type="spellEnd"/>
      <w:r w:rsidR="005066D2" w:rsidRPr="00FA2D37">
        <w:rPr>
          <w:rFonts w:ascii="Arial" w:hAnsi="Arial" w:cs="Arial"/>
          <w:bCs/>
          <w:sz w:val="22"/>
          <w:szCs w:val="22"/>
        </w:rPr>
        <w:t xml:space="preserve"> </w:t>
      </w:r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спрeчи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пoстojaњe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сукoбa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интeрeсa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oбeзбeди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кoнкурeнциjу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обезбеди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угoвoрeнa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цeнa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нe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будe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вeћa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oд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упoрeдивe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тржишнe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Cs/>
          <w:sz w:val="22"/>
          <w:szCs w:val="22"/>
        </w:rPr>
        <w:t>цeнe</w:t>
      </w:r>
      <w:proofErr w:type="spellEnd"/>
      <w:r w:rsidRPr="00FA2D37">
        <w:rPr>
          <w:rFonts w:ascii="Arial" w:hAnsi="Arial" w:cs="Arial"/>
          <w:bCs/>
          <w:sz w:val="22"/>
          <w:szCs w:val="22"/>
        </w:rPr>
        <w:t>.</w:t>
      </w:r>
    </w:p>
    <w:p w14:paraId="26567C56" w14:textId="77777777" w:rsidR="00427704" w:rsidRPr="00FA2D37" w:rsidRDefault="00427704" w:rsidP="00BF115E">
      <w:pPr>
        <w:jc w:val="both"/>
        <w:rPr>
          <w:rFonts w:ascii="Arial" w:hAnsi="Arial" w:cs="Arial"/>
          <w:bCs/>
          <w:sz w:val="22"/>
          <w:szCs w:val="22"/>
        </w:rPr>
      </w:pPr>
    </w:p>
    <w:p w14:paraId="7D9E43A4" w14:textId="77777777" w:rsidR="00A11EBB" w:rsidRPr="00D11160" w:rsidRDefault="00A11EBB" w:rsidP="00762056">
      <w:pPr>
        <w:rPr>
          <w:rFonts w:ascii="Arial" w:hAnsi="Arial" w:cs="Arial"/>
          <w:sz w:val="22"/>
          <w:szCs w:val="22"/>
          <w:lang w:val="sr-Latn-CS"/>
        </w:rPr>
      </w:pPr>
    </w:p>
    <w:p w14:paraId="3B95EAC8" w14:textId="77777777" w:rsidR="005A0BE4" w:rsidRPr="00FA2D37" w:rsidRDefault="00AA2AD3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IX </w:t>
      </w:r>
      <w:proofErr w:type="spellStart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>Контрола</w:t>
      </w:r>
      <w:proofErr w:type="spellEnd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>јавних</w:t>
      </w:r>
      <w:proofErr w:type="spellEnd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A0BE4" w:rsidRPr="00FA2D37">
        <w:rPr>
          <w:rFonts w:ascii="Arial" w:hAnsi="Arial" w:cs="Arial"/>
          <w:b/>
          <w:bCs/>
          <w:color w:val="000000"/>
          <w:sz w:val="22"/>
          <w:szCs w:val="22"/>
        </w:rPr>
        <w:t>набавки</w:t>
      </w:r>
      <w:proofErr w:type="spellEnd"/>
    </w:p>
    <w:p w14:paraId="015CCC68" w14:textId="77777777" w:rsidR="00A11EBB" w:rsidRPr="00FA2D37" w:rsidRDefault="00A11EBB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  <w:lang w:val="sr-Cyrl-CS"/>
        </w:rPr>
      </w:pPr>
    </w:p>
    <w:p w14:paraId="601A6BC6" w14:textId="77777777" w:rsidR="005A0BE4" w:rsidRPr="00FA2D37" w:rsidRDefault="005A0BE4" w:rsidP="00A44AF0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4</w:t>
      </w:r>
      <w:r w:rsidR="008305E2">
        <w:rPr>
          <w:rFonts w:ascii="Arial" w:hAnsi="Arial" w:cs="Arial"/>
          <w:color w:val="000000"/>
          <w:sz w:val="22"/>
          <w:szCs w:val="22"/>
          <w:lang w:val="sr-Cyrl-CS"/>
        </w:rPr>
        <w:t>4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70A57B65" w14:textId="77777777" w:rsidR="005A0BE4" w:rsidRPr="00FA2D37" w:rsidRDefault="005A0BE4" w:rsidP="00762056">
      <w:pPr>
        <w:pStyle w:val="NormalWeb"/>
        <w:spacing w:before="0" w:beforeAutospacing="0" w:after="6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Контролу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одговорно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објективно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стручно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поштујући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принципе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поверљивос</w:t>
      </w:r>
      <w:r w:rsidR="00F11C11" w:rsidRPr="00FA2D37">
        <w:rPr>
          <w:rFonts w:ascii="Arial" w:hAnsi="Arial" w:cs="Arial"/>
          <w:color w:val="000000"/>
          <w:sz w:val="22"/>
          <w:szCs w:val="22"/>
        </w:rPr>
        <w:t>ти</w:t>
      </w:r>
      <w:proofErr w:type="spellEnd"/>
      <w:r w:rsidR="00F11C1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11C11" w:rsidRPr="00FA2D37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="00F11C11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11C11" w:rsidRPr="00FA2D37">
        <w:rPr>
          <w:rFonts w:ascii="Arial" w:hAnsi="Arial" w:cs="Arial"/>
          <w:color w:val="000000"/>
          <w:sz w:val="22"/>
          <w:szCs w:val="22"/>
        </w:rPr>
        <w:t>врши</w:t>
      </w:r>
      <w:proofErr w:type="spellEnd"/>
      <w:r w:rsidR="00F11C11" w:rsidRPr="00FA2D37">
        <w:rPr>
          <w:rFonts w:ascii="Arial" w:hAnsi="Arial" w:cs="Arial"/>
          <w:color w:val="000000"/>
          <w:sz w:val="22"/>
          <w:szCs w:val="22"/>
        </w:rPr>
        <w:t xml:space="preserve"> : </w:t>
      </w:r>
      <w:proofErr w:type="spellStart"/>
      <w:r w:rsidR="00F11C11" w:rsidRPr="00FA2D37">
        <w:rPr>
          <w:rFonts w:ascii="Arial" w:hAnsi="Arial" w:cs="Arial"/>
          <w:color w:val="000000"/>
          <w:sz w:val="22"/>
          <w:szCs w:val="22"/>
        </w:rPr>
        <w:t>директор</w:t>
      </w:r>
      <w:proofErr w:type="spellEnd"/>
      <w:r w:rsidR="00F11C11"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C11" w:rsidRPr="00FA2D37">
        <w:rPr>
          <w:rFonts w:ascii="Arial" w:hAnsi="Arial" w:cs="Arial"/>
          <w:color w:val="000000"/>
          <w:sz w:val="22"/>
          <w:szCs w:val="22"/>
          <w:lang w:val="sr-Cyrl-CS"/>
        </w:rPr>
        <w:t>служба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рачуноводства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запослени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има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стручна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знања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области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предмета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области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пословања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наручиоца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економске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грађевинске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електро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струке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информационе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технологије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др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177BCFA6" w14:textId="77777777" w:rsidR="00EE0F34" w:rsidRPr="00FA2D37" w:rsidRDefault="00EE0F34" w:rsidP="00762056">
      <w:pPr>
        <w:rPr>
          <w:rFonts w:ascii="Arial" w:hAnsi="Arial" w:cs="Arial"/>
          <w:sz w:val="22"/>
          <w:szCs w:val="22"/>
        </w:rPr>
      </w:pPr>
    </w:p>
    <w:p w14:paraId="03D9D3D2" w14:textId="77777777" w:rsidR="00EE0F34" w:rsidRPr="00FA2D37" w:rsidRDefault="00EE0F34" w:rsidP="00762056">
      <w:pPr>
        <w:rPr>
          <w:rFonts w:ascii="Arial" w:hAnsi="Arial" w:cs="Arial"/>
          <w:sz w:val="22"/>
          <w:szCs w:val="22"/>
        </w:rPr>
      </w:pPr>
    </w:p>
    <w:p w14:paraId="569FE1D3" w14:textId="77777777" w:rsidR="00EE0F34" w:rsidRPr="00FA2D37" w:rsidRDefault="00EE0F34" w:rsidP="00EE0F34">
      <w:pPr>
        <w:pStyle w:val="BodyTextFirstIndent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A2D37">
        <w:rPr>
          <w:rFonts w:ascii="Arial" w:hAnsi="Arial" w:cs="Arial"/>
          <w:b/>
          <w:sz w:val="22"/>
          <w:szCs w:val="22"/>
          <w:lang w:val="sr-Latn-CS"/>
        </w:rPr>
        <w:t>X</w:t>
      </w:r>
      <w:r w:rsidRPr="00FA2D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FA2D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sz w:val="22"/>
          <w:szCs w:val="22"/>
        </w:rPr>
        <w:t>праћења</w:t>
      </w:r>
      <w:proofErr w:type="spellEnd"/>
      <w:r w:rsidRPr="00FA2D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FA2D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b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b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b/>
          <w:sz w:val="22"/>
          <w:szCs w:val="22"/>
        </w:rPr>
        <w:t xml:space="preserve">     </w:t>
      </w:r>
    </w:p>
    <w:p w14:paraId="4EA740E1" w14:textId="77777777" w:rsidR="00EE0F34" w:rsidRPr="00FA2D37" w:rsidRDefault="00EE0F34" w:rsidP="00EE0F34">
      <w:pPr>
        <w:spacing w:after="6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="00911187">
        <w:rPr>
          <w:rFonts w:ascii="Arial" w:hAnsi="Arial" w:cs="Arial"/>
          <w:sz w:val="22"/>
          <w:szCs w:val="22"/>
          <w:lang w:val="sr-Cyrl-CS"/>
        </w:rPr>
        <w:t>4</w:t>
      </w:r>
      <w:r w:rsidR="008305E2">
        <w:rPr>
          <w:rFonts w:ascii="Arial" w:hAnsi="Arial" w:cs="Arial"/>
          <w:sz w:val="22"/>
          <w:szCs w:val="22"/>
          <w:lang w:val="sr-Cyrl-CS"/>
        </w:rPr>
        <w:t>5</w:t>
      </w:r>
      <w:r w:rsidRPr="00FA2D37">
        <w:rPr>
          <w:rFonts w:ascii="Arial" w:hAnsi="Arial" w:cs="Arial"/>
          <w:sz w:val="22"/>
          <w:szCs w:val="22"/>
        </w:rPr>
        <w:t>.</w:t>
      </w:r>
    </w:p>
    <w:p w14:paraId="0170E0CB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Непосредно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закључењу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уговор се доставља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bCs/>
          <w:sz w:val="22"/>
          <w:szCs w:val="22"/>
          <w:lang w:val="sr-Cyrl-CS"/>
        </w:rPr>
        <w:t xml:space="preserve">лицу задуженом за праћење извршења уговора, служби рачуноводства   а један примерак остаје у предмету о поступку набавке. 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D3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</w:p>
    <w:p w14:paraId="626C722F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756555E1" w14:textId="77777777" w:rsidR="00EE0F34" w:rsidRPr="00FA2D37" w:rsidRDefault="00EE0F34" w:rsidP="00EE0F34">
      <w:pPr>
        <w:spacing w:after="6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="00911187">
        <w:rPr>
          <w:rFonts w:ascii="Arial" w:hAnsi="Arial" w:cs="Arial"/>
          <w:sz w:val="22"/>
          <w:szCs w:val="22"/>
          <w:lang w:val="sr-Cyrl-CS"/>
        </w:rPr>
        <w:t>4</w:t>
      </w:r>
      <w:r w:rsidR="008305E2">
        <w:rPr>
          <w:rFonts w:ascii="Arial" w:hAnsi="Arial" w:cs="Arial"/>
          <w:sz w:val="22"/>
          <w:szCs w:val="22"/>
          <w:lang w:val="sr-Cyrl-CS"/>
        </w:rPr>
        <w:t>6</w:t>
      </w:r>
      <w:r w:rsidRPr="00FA2D37">
        <w:rPr>
          <w:rFonts w:ascii="Arial" w:hAnsi="Arial" w:cs="Arial"/>
          <w:sz w:val="22"/>
          <w:szCs w:val="22"/>
          <w:lang w:val="sr-Cyrl-CS"/>
        </w:rPr>
        <w:t>.</w:t>
      </w:r>
      <w:r w:rsidRPr="00FA2D37">
        <w:rPr>
          <w:rFonts w:ascii="Arial" w:hAnsi="Arial" w:cs="Arial"/>
          <w:sz w:val="22"/>
          <w:szCs w:val="22"/>
        </w:rPr>
        <w:t xml:space="preserve">   </w:t>
      </w:r>
    </w:p>
    <w:p w14:paraId="4B9C981E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Комуникација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другом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уговорном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страном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вези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извршењем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одвија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искључиво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писаним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путем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односно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путем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поште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поште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факсом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. </w:t>
      </w:r>
    </w:p>
    <w:p w14:paraId="518488A5" w14:textId="77777777" w:rsidR="00EE0F34" w:rsidRPr="00FA2D37" w:rsidRDefault="00EE0F34" w:rsidP="00EE0F34">
      <w:pPr>
        <w:spacing w:after="6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="00911187">
        <w:rPr>
          <w:rFonts w:ascii="Arial" w:hAnsi="Arial" w:cs="Arial"/>
          <w:sz w:val="22"/>
          <w:szCs w:val="22"/>
          <w:lang w:val="sr-Cyrl-CS"/>
        </w:rPr>
        <w:t>4</w:t>
      </w:r>
      <w:r w:rsidR="008305E2">
        <w:rPr>
          <w:rFonts w:ascii="Arial" w:hAnsi="Arial" w:cs="Arial"/>
          <w:sz w:val="22"/>
          <w:szCs w:val="22"/>
          <w:lang w:val="sr-Cyrl-CS"/>
        </w:rPr>
        <w:t>7</w:t>
      </w:r>
      <w:r w:rsidRPr="00FA2D37">
        <w:rPr>
          <w:rFonts w:ascii="Arial" w:hAnsi="Arial" w:cs="Arial"/>
          <w:sz w:val="22"/>
          <w:szCs w:val="22"/>
          <w:lang w:val="sr-Cyrl-CS"/>
        </w:rPr>
        <w:t>.</w:t>
      </w:r>
    </w:p>
    <w:p w14:paraId="647B024C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Директор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именује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ће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вршити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квантитативни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квалитативни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пријем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односно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ће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вршити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остале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потребне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радње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вези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праћењем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извршења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sz w:val="22"/>
          <w:szCs w:val="22"/>
        </w:rPr>
        <w:t>.</w:t>
      </w:r>
    </w:p>
    <w:p w14:paraId="5E140E13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26CE165" w14:textId="77777777" w:rsidR="00EE0F34" w:rsidRPr="00FA2D37" w:rsidRDefault="00EE0F34" w:rsidP="00EE0F34">
      <w:pPr>
        <w:spacing w:after="6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="00911187">
        <w:rPr>
          <w:rFonts w:ascii="Arial" w:hAnsi="Arial" w:cs="Arial"/>
          <w:sz w:val="22"/>
          <w:szCs w:val="22"/>
          <w:lang w:val="sr-Cyrl-CS"/>
        </w:rPr>
        <w:t>4</w:t>
      </w:r>
      <w:r w:rsidR="008305E2">
        <w:rPr>
          <w:rFonts w:ascii="Arial" w:hAnsi="Arial" w:cs="Arial"/>
          <w:sz w:val="22"/>
          <w:szCs w:val="22"/>
          <w:lang w:val="sr-Cyrl-CS"/>
        </w:rPr>
        <w:t>8</w:t>
      </w:r>
      <w:r w:rsidRPr="00FA2D37">
        <w:rPr>
          <w:rFonts w:ascii="Arial" w:hAnsi="Arial" w:cs="Arial"/>
          <w:sz w:val="22"/>
          <w:szCs w:val="22"/>
          <w:lang w:val="sr-Cyrl-CS"/>
        </w:rPr>
        <w:t>.</w:t>
      </w:r>
    </w:p>
    <w:p w14:paraId="660FA825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именовано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врши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квантитативни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квалитативни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пријем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проверава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: </w:t>
      </w:r>
    </w:p>
    <w:p w14:paraId="01B28616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sz w:val="22"/>
          <w:szCs w:val="22"/>
        </w:rPr>
        <w:lastRenderedPageBreak/>
        <w:t xml:space="preserve">- </w:t>
      </w:r>
      <w:proofErr w:type="spellStart"/>
      <w:r w:rsidRPr="00FA2D37">
        <w:rPr>
          <w:rFonts w:ascii="Arial" w:hAnsi="Arial" w:cs="Arial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количина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испоручених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пружених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изведених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одговара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уговореном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; </w:t>
      </w:r>
    </w:p>
    <w:p w14:paraId="38CEAA06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  <w:r w:rsidRPr="00FA2D3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A2D37">
        <w:rPr>
          <w:rFonts w:ascii="Arial" w:hAnsi="Arial" w:cs="Arial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врста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квалитет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испоручених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пружених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изведених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одговарају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уговореним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односно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свему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захтеваним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техничким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спецификацијама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понудом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. </w:t>
      </w:r>
    </w:p>
    <w:p w14:paraId="6B5D6C37" w14:textId="77777777" w:rsidR="00EE0F34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Latn-CS"/>
        </w:rPr>
      </w:pPr>
    </w:p>
    <w:p w14:paraId="7A0D681F" w14:textId="77777777" w:rsidR="00AD5289" w:rsidRPr="00AD5289" w:rsidRDefault="00AD5289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Latn-CS"/>
        </w:rPr>
      </w:pPr>
    </w:p>
    <w:p w14:paraId="6F606E10" w14:textId="77777777" w:rsidR="00EE0F34" w:rsidRPr="00FA2D37" w:rsidRDefault="00EE0F34" w:rsidP="00EE0F34">
      <w:pPr>
        <w:spacing w:after="6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="008305E2">
        <w:rPr>
          <w:rFonts w:ascii="Arial" w:hAnsi="Arial" w:cs="Arial"/>
          <w:sz w:val="22"/>
          <w:szCs w:val="22"/>
          <w:lang w:val="sr-Cyrl-CS"/>
        </w:rPr>
        <w:t>49</w:t>
      </w:r>
      <w:r w:rsidRPr="00FA2D37">
        <w:rPr>
          <w:rFonts w:ascii="Arial" w:hAnsi="Arial" w:cs="Arial"/>
          <w:sz w:val="22"/>
          <w:szCs w:val="22"/>
          <w:lang w:val="sr-Cyrl-CS"/>
        </w:rPr>
        <w:t>.</w:t>
      </w:r>
    </w:p>
    <w:p w14:paraId="616B3EF1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именовано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врши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квантитативни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квалитативни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пријем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сачињава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: </w:t>
      </w:r>
    </w:p>
    <w:p w14:paraId="6A5A8960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A2D37">
        <w:rPr>
          <w:rFonts w:ascii="Arial" w:hAnsi="Arial" w:cs="Arial"/>
          <w:sz w:val="22"/>
          <w:szCs w:val="22"/>
        </w:rPr>
        <w:t>записник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квантитативном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пријему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</w:p>
    <w:p w14:paraId="2E55224F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A2D37">
        <w:rPr>
          <w:rFonts w:ascii="Arial" w:hAnsi="Arial" w:cs="Arial"/>
          <w:sz w:val="22"/>
          <w:szCs w:val="22"/>
        </w:rPr>
        <w:t>записник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квалитативном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пријему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добара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услуга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радова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</w:p>
    <w:p w14:paraId="131202E6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Записници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потписују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стране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запосленог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из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става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A2D37">
        <w:rPr>
          <w:rFonts w:ascii="Arial" w:hAnsi="Arial" w:cs="Arial"/>
          <w:sz w:val="22"/>
          <w:szCs w:val="22"/>
        </w:rPr>
        <w:t>овог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члана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овлашћеног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друге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уговорне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стране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сачињавају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два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истоветна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примерка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чега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један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примерак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задржава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свака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страна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.  </w:t>
      </w:r>
    </w:p>
    <w:p w14:paraId="3505EEFF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</w:p>
    <w:p w14:paraId="3FAE8461" w14:textId="77777777" w:rsidR="00EE0F34" w:rsidRPr="00FA2D37" w:rsidRDefault="00EE0F34" w:rsidP="00EE0F34">
      <w:pPr>
        <w:spacing w:after="6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="00911187">
        <w:rPr>
          <w:rFonts w:ascii="Arial" w:hAnsi="Arial" w:cs="Arial"/>
          <w:sz w:val="22"/>
          <w:szCs w:val="22"/>
          <w:lang w:val="sr-Cyrl-CS"/>
        </w:rPr>
        <w:t>5</w:t>
      </w:r>
      <w:r w:rsidR="008305E2">
        <w:rPr>
          <w:rFonts w:ascii="Arial" w:hAnsi="Arial" w:cs="Arial"/>
          <w:sz w:val="22"/>
          <w:szCs w:val="22"/>
          <w:lang w:val="sr-Cyrl-CS"/>
        </w:rPr>
        <w:t>0</w:t>
      </w:r>
      <w:r w:rsidRPr="00FA2D37">
        <w:rPr>
          <w:rFonts w:ascii="Arial" w:hAnsi="Arial" w:cs="Arial"/>
          <w:sz w:val="22"/>
          <w:szCs w:val="22"/>
          <w:lang w:val="sr-Cyrl-CS"/>
        </w:rPr>
        <w:t>.</w:t>
      </w:r>
    </w:p>
    <w:p w14:paraId="25194B9E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FA2D37">
        <w:rPr>
          <w:rFonts w:ascii="Arial" w:hAnsi="Arial" w:cs="Arial"/>
          <w:sz w:val="22"/>
          <w:szCs w:val="22"/>
        </w:rPr>
        <w:t>случају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када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именовано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врши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радње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вези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праћењем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извршења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јавним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набавкама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утврди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количина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квалитет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испоруке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одгов</w:t>
      </w:r>
      <w:r w:rsidR="009F5018">
        <w:rPr>
          <w:rFonts w:ascii="Arial" w:hAnsi="Arial" w:cs="Arial"/>
          <w:sz w:val="22"/>
          <w:szCs w:val="22"/>
        </w:rPr>
        <w:t>ара</w:t>
      </w:r>
      <w:proofErr w:type="spellEnd"/>
      <w:r w:rsidR="009F5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5018">
        <w:rPr>
          <w:rFonts w:ascii="Arial" w:hAnsi="Arial" w:cs="Arial"/>
          <w:sz w:val="22"/>
          <w:szCs w:val="22"/>
        </w:rPr>
        <w:t>уговореном</w:t>
      </w:r>
      <w:proofErr w:type="spellEnd"/>
      <w:r w:rsidR="009F5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F5018">
        <w:rPr>
          <w:rFonts w:ascii="Arial" w:hAnsi="Arial" w:cs="Arial"/>
          <w:sz w:val="22"/>
          <w:szCs w:val="22"/>
        </w:rPr>
        <w:t>оно</w:t>
      </w:r>
      <w:proofErr w:type="spellEnd"/>
      <w:r w:rsidR="009F5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5018">
        <w:rPr>
          <w:rFonts w:ascii="Arial" w:hAnsi="Arial" w:cs="Arial"/>
          <w:sz w:val="22"/>
          <w:szCs w:val="22"/>
        </w:rPr>
        <w:t>не</w:t>
      </w:r>
      <w:proofErr w:type="spellEnd"/>
      <w:r w:rsidR="009F5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5018">
        <w:rPr>
          <w:rFonts w:ascii="Arial" w:hAnsi="Arial" w:cs="Arial"/>
          <w:sz w:val="22"/>
          <w:szCs w:val="22"/>
        </w:rPr>
        <w:t>сачињава</w:t>
      </w:r>
      <w:proofErr w:type="spellEnd"/>
      <w:r w:rsidR="009F5018">
        <w:rPr>
          <w:rFonts w:ascii="Arial" w:hAnsi="Arial" w:cs="Arial"/>
          <w:sz w:val="22"/>
          <w:szCs w:val="22"/>
        </w:rPr>
        <w:t xml:space="preserve"> </w:t>
      </w:r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записник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квантитативном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пријему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записник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квалит</w:t>
      </w:r>
      <w:r w:rsidR="009F5018">
        <w:rPr>
          <w:rFonts w:ascii="Arial" w:hAnsi="Arial" w:cs="Arial"/>
          <w:sz w:val="22"/>
          <w:szCs w:val="22"/>
        </w:rPr>
        <w:t>ативном</w:t>
      </w:r>
      <w:proofErr w:type="spellEnd"/>
      <w:r w:rsidR="009F5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5018">
        <w:rPr>
          <w:rFonts w:ascii="Arial" w:hAnsi="Arial" w:cs="Arial"/>
          <w:sz w:val="22"/>
          <w:szCs w:val="22"/>
        </w:rPr>
        <w:t>пријему</w:t>
      </w:r>
      <w:proofErr w:type="spellEnd"/>
      <w:r w:rsidR="009F5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F5018">
        <w:rPr>
          <w:rFonts w:ascii="Arial" w:hAnsi="Arial" w:cs="Arial"/>
          <w:sz w:val="22"/>
          <w:szCs w:val="22"/>
        </w:rPr>
        <w:t>већ</w:t>
      </w:r>
      <w:proofErr w:type="spellEnd"/>
      <w:r w:rsidR="009F5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5018">
        <w:rPr>
          <w:rFonts w:ascii="Arial" w:hAnsi="Arial" w:cs="Arial"/>
          <w:sz w:val="22"/>
          <w:szCs w:val="22"/>
        </w:rPr>
        <w:t>сачињава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потписује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рекламациони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записник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FA2D37">
        <w:rPr>
          <w:rFonts w:ascii="Arial" w:hAnsi="Arial" w:cs="Arial"/>
          <w:sz w:val="22"/>
          <w:szCs w:val="22"/>
        </w:rPr>
        <w:t>коме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наводи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чему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испорука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није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уговореним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. </w:t>
      </w:r>
    </w:p>
    <w:p w14:paraId="56769FB9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Поступање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рекламацији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уређује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којим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уређују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облигациони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односи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другим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прописима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уређују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ову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област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. </w:t>
      </w:r>
    </w:p>
    <w:p w14:paraId="1FDA664F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8939FF8" w14:textId="77777777" w:rsidR="00EE0F34" w:rsidRPr="00FA2D37" w:rsidRDefault="00EE0F34" w:rsidP="00EE0F34">
      <w:pPr>
        <w:spacing w:after="6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="00911187">
        <w:rPr>
          <w:rFonts w:ascii="Arial" w:hAnsi="Arial" w:cs="Arial"/>
          <w:sz w:val="22"/>
          <w:szCs w:val="22"/>
          <w:lang w:val="sr-Cyrl-CS"/>
        </w:rPr>
        <w:t>5</w:t>
      </w:r>
      <w:r w:rsidR="008305E2">
        <w:rPr>
          <w:rFonts w:ascii="Arial" w:hAnsi="Arial" w:cs="Arial"/>
          <w:sz w:val="22"/>
          <w:szCs w:val="22"/>
          <w:lang w:val="sr-Cyrl-CS"/>
        </w:rPr>
        <w:t>1</w:t>
      </w:r>
      <w:r w:rsidRPr="00FA2D37">
        <w:rPr>
          <w:rFonts w:ascii="Arial" w:hAnsi="Arial" w:cs="Arial"/>
          <w:sz w:val="22"/>
          <w:szCs w:val="22"/>
        </w:rPr>
        <w:t xml:space="preserve">. </w:t>
      </w:r>
    </w:p>
    <w:p w14:paraId="726CBA91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Рачуни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друга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документа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плаћање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примају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општим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актима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истог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достављају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Pr="00FA2D37">
        <w:rPr>
          <w:rFonts w:ascii="Arial" w:hAnsi="Arial" w:cs="Arial"/>
          <w:sz w:val="22"/>
          <w:szCs w:val="22"/>
          <w:lang w:val="sr-Cyrl-CS"/>
        </w:rPr>
        <w:t xml:space="preserve">рачуноводству </w:t>
      </w:r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чијем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делокругу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послови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контроле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обраде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рачуна</w:t>
      </w:r>
      <w:proofErr w:type="spellEnd"/>
      <w:r w:rsidRPr="00FA2D37">
        <w:rPr>
          <w:rFonts w:ascii="Arial" w:hAnsi="Arial" w:cs="Arial"/>
          <w:sz w:val="22"/>
          <w:szCs w:val="22"/>
          <w:lang w:val="sr-Cyrl-CS"/>
        </w:rPr>
        <w:t>.</w:t>
      </w:r>
    </w:p>
    <w:p w14:paraId="503E45D6" w14:textId="77777777" w:rsidR="00EE0F34" w:rsidRPr="00FA2D37" w:rsidRDefault="00EE0F34" w:rsidP="00EE0F34">
      <w:pPr>
        <w:spacing w:after="6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="00911187">
        <w:rPr>
          <w:rFonts w:ascii="Arial" w:hAnsi="Arial" w:cs="Arial"/>
          <w:sz w:val="22"/>
          <w:szCs w:val="22"/>
          <w:lang w:val="sr-Cyrl-CS"/>
        </w:rPr>
        <w:t>5</w:t>
      </w:r>
      <w:r w:rsidR="008305E2">
        <w:rPr>
          <w:rFonts w:ascii="Arial" w:hAnsi="Arial" w:cs="Arial"/>
          <w:sz w:val="22"/>
          <w:szCs w:val="22"/>
          <w:lang w:val="sr-Cyrl-CS"/>
        </w:rPr>
        <w:t>2</w:t>
      </w:r>
      <w:r w:rsidRPr="00FA2D37">
        <w:rPr>
          <w:rFonts w:ascii="Arial" w:hAnsi="Arial" w:cs="Arial"/>
          <w:sz w:val="22"/>
          <w:szCs w:val="22"/>
        </w:rPr>
        <w:t xml:space="preserve">. </w:t>
      </w:r>
    </w:p>
    <w:p w14:paraId="0009F1A5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Када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утврде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разлози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реализацију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уговорених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средстава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финансијског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обезбеђења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r w:rsidRPr="00FA2D37">
        <w:rPr>
          <w:rFonts w:ascii="Arial" w:hAnsi="Arial" w:cs="Arial"/>
          <w:sz w:val="22"/>
          <w:szCs w:val="22"/>
          <w:lang w:val="sr-Cyrl-CS"/>
        </w:rPr>
        <w:t xml:space="preserve">одговорно лице у служби рачуноводства  проверава </w:t>
      </w:r>
      <w:proofErr w:type="spellStart"/>
      <w:r w:rsidRPr="00FA2D37">
        <w:rPr>
          <w:rFonts w:ascii="Arial" w:hAnsi="Arial" w:cs="Arial"/>
          <w:sz w:val="22"/>
          <w:szCs w:val="22"/>
        </w:rPr>
        <w:t>испуњеност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услова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реализацију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уговорених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средстава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финансијског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обезбеђења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. </w:t>
      </w:r>
    </w:p>
    <w:p w14:paraId="188804AF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Уколико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то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испуњени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услови</w:t>
      </w:r>
      <w:proofErr w:type="spellEnd"/>
      <w:r w:rsidRPr="00FA2D37">
        <w:rPr>
          <w:rFonts w:ascii="Arial" w:hAnsi="Arial" w:cs="Arial"/>
          <w:sz w:val="22"/>
          <w:szCs w:val="22"/>
        </w:rPr>
        <w:t>,</w:t>
      </w:r>
      <w:r w:rsidRPr="00FA2D37">
        <w:rPr>
          <w:rFonts w:ascii="Arial" w:hAnsi="Arial" w:cs="Arial"/>
          <w:sz w:val="22"/>
          <w:szCs w:val="22"/>
          <w:lang w:val="sr-Cyrl-CS"/>
        </w:rPr>
        <w:t xml:space="preserve"> рачуноводство</w:t>
      </w:r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врши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реализацију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уговорених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средстава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финансијског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обезбеђења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важећим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прописима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. </w:t>
      </w:r>
    </w:p>
    <w:p w14:paraId="35287AD4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CFCE28F" w14:textId="77777777" w:rsidR="00EE0F34" w:rsidRPr="00FA2D37" w:rsidRDefault="00EE0F34" w:rsidP="00EE0F34">
      <w:pPr>
        <w:spacing w:after="6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="00911187">
        <w:rPr>
          <w:rFonts w:ascii="Arial" w:hAnsi="Arial" w:cs="Arial"/>
          <w:sz w:val="22"/>
          <w:szCs w:val="22"/>
          <w:lang w:val="sr-Cyrl-CS"/>
        </w:rPr>
        <w:t>5</w:t>
      </w:r>
      <w:r w:rsidR="008305E2">
        <w:rPr>
          <w:rFonts w:ascii="Arial" w:hAnsi="Arial" w:cs="Arial"/>
          <w:sz w:val="22"/>
          <w:szCs w:val="22"/>
          <w:lang w:val="sr-Cyrl-CS"/>
        </w:rPr>
        <w:t>3</w:t>
      </w:r>
      <w:r w:rsidRPr="00FA2D37">
        <w:rPr>
          <w:rFonts w:ascii="Arial" w:hAnsi="Arial" w:cs="Arial"/>
          <w:sz w:val="22"/>
          <w:szCs w:val="22"/>
          <w:lang w:val="sr-Cyrl-CS"/>
        </w:rPr>
        <w:t>.</w:t>
      </w:r>
    </w:p>
    <w:p w14:paraId="3C8C83E2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Уколико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испуњени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законом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прописани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услови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измену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r w:rsidR="0051289F" w:rsidRPr="00FA2D37">
        <w:rPr>
          <w:rFonts w:ascii="Arial" w:hAnsi="Arial" w:cs="Arial"/>
          <w:sz w:val="22"/>
          <w:szCs w:val="22"/>
          <w:lang w:val="sr-Cyrl-CS"/>
        </w:rPr>
        <w:t xml:space="preserve">лице </w:t>
      </w:r>
      <w:r w:rsidRPr="00FA2D37">
        <w:rPr>
          <w:rFonts w:ascii="Arial" w:hAnsi="Arial" w:cs="Arial"/>
          <w:sz w:val="22"/>
          <w:szCs w:val="22"/>
          <w:lang w:val="sr-Cyrl-CS"/>
        </w:rPr>
        <w:t xml:space="preserve"> за јавне набавке</w:t>
      </w:r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израђује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предлог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одлуке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измени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предлог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анекса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које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доставља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потпис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Pr="00FA2D37">
        <w:rPr>
          <w:rFonts w:ascii="Arial" w:hAnsi="Arial" w:cs="Arial"/>
          <w:sz w:val="22"/>
          <w:szCs w:val="22"/>
          <w:lang w:val="sr-Cyrl-CS"/>
        </w:rPr>
        <w:t>директору</w:t>
      </w:r>
      <w:r w:rsidRPr="00FA2D37">
        <w:rPr>
          <w:rFonts w:ascii="Arial" w:hAnsi="Arial" w:cs="Arial"/>
          <w:sz w:val="22"/>
          <w:szCs w:val="22"/>
        </w:rPr>
        <w:t xml:space="preserve">.  </w:t>
      </w:r>
    </w:p>
    <w:p w14:paraId="75AC395C" w14:textId="77777777" w:rsidR="00EE0F34" w:rsidRPr="009D2F44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9D2F44">
        <w:rPr>
          <w:rFonts w:ascii="Arial" w:hAnsi="Arial" w:cs="Arial"/>
          <w:sz w:val="22"/>
          <w:szCs w:val="22"/>
        </w:rPr>
        <w:t>Комисија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за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јавну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набавку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D2F44">
        <w:rPr>
          <w:rFonts w:ascii="Arial" w:hAnsi="Arial" w:cs="Arial"/>
          <w:sz w:val="22"/>
          <w:szCs w:val="22"/>
        </w:rPr>
        <w:t>року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од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три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дана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од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дана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доношења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одлуку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објављује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на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Порталу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јавних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набавки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D2F44">
        <w:rPr>
          <w:rFonts w:ascii="Arial" w:hAnsi="Arial" w:cs="Arial"/>
          <w:sz w:val="22"/>
          <w:szCs w:val="22"/>
        </w:rPr>
        <w:t>доставља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извештај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Управи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за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јавне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набавке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D2F44">
        <w:rPr>
          <w:rFonts w:ascii="Arial" w:hAnsi="Arial" w:cs="Arial"/>
          <w:sz w:val="22"/>
          <w:szCs w:val="22"/>
        </w:rPr>
        <w:t>Државној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ревизорској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F44">
        <w:rPr>
          <w:rFonts w:ascii="Arial" w:hAnsi="Arial" w:cs="Arial"/>
          <w:sz w:val="22"/>
          <w:szCs w:val="22"/>
        </w:rPr>
        <w:t>институцији</w:t>
      </w:r>
      <w:proofErr w:type="spellEnd"/>
      <w:r w:rsidRPr="009D2F44">
        <w:rPr>
          <w:rFonts w:ascii="Arial" w:hAnsi="Arial" w:cs="Arial"/>
          <w:sz w:val="22"/>
          <w:szCs w:val="22"/>
        </w:rPr>
        <w:t xml:space="preserve">.     </w:t>
      </w:r>
    </w:p>
    <w:p w14:paraId="6B216A77" w14:textId="77777777" w:rsidR="00E37A73" w:rsidRPr="00FA2D37" w:rsidRDefault="00EE0F34" w:rsidP="00E37A73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Након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закључења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јавној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набавци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r w:rsidR="00E37A73" w:rsidRPr="00FA2D37">
        <w:rPr>
          <w:rFonts w:ascii="Arial" w:hAnsi="Arial" w:cs="Arial"/>
          <w:sz w:val="22"/>
          <w:szCs w:val="22"/>
          <w:lang w:val="sr-Cyrl-CS"/>
        </w:rPr>
        <w:t xml:space="preserve">, уколико су испуњени законом прописани услови за ,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наручилац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b/>
          <w:sz w:val="22"/>
          <w:szCs w:val="22"/>
        </w:rPr>
        <w:t>може</w:t>
      </w:r>
      <w:proofErr w:type="spellEnd"/>
      <w:r w:rsidR="00E37A73" w:rsidRPr="00FA2D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да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дозволи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промену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цене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других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битних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lastRenderedPageBreak/>
        <w:t>елемената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из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објек</w:t>
      </w:r>
      <w:r w:rsidR="00E37A73" w:rsidRPr="00FA2D37">
        <w:rPr>
          <w:rFonts w:ascii="Arial" w:hAnsi="Arial" w:cs="Arial"/>
          <w:sz w:val="22"/>
          <w:szCs w:val="22"/>
        </w:rPr>
        <w:softHyphen/>
        <w:t>тивних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разлога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који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морају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бити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јасно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прецизно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одређени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конкурсној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документацији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уговору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јавној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набавци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односно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предви</w:t>
      </w:r>
      <w:r w:rsidR="00E37A73" w:rsidRPr="00FA2D37">
        <w:rPr>
          <w:rFonts w:ascii="Arial" w:hAnsi="Arial" w:cs="Arial"/>
          <w:sz w:val="22"/>
          <w:szCs w:val="22"/>
        </w:rPr>
        <w:softHyphen/>
        <w:t>ђени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посебним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прописима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Променом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цене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не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сматра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се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усклађивање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цене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са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унапред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јасно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дефинисаним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параметрима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уговору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конкурсној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A73" w:rsidRPr="00FA2D37">
        <w:rPr>
          <w:rFonts w:ascii="Arial" w:hAnsi="Arial" w:cs="Arial"/>
          <w:sz w:val="22"/>
          <w:szCs w:val="22"/>
        </w:rPr>
        <w:t>документацији</w:t>
      </w:r>
      <w:proofErr w:type="spellEnd"/>
      <w:r w:rsidR="00E37A73" w:rsidRPr="00FA2D37">
        <w:rPr>
          <w:rFonts w:ascii="Arial" w:hAnsi="Arial" w:cs="Arial"/>
          <w:sz w:val="22"/>
          <w:szCs w:val="22"/>
        </w:rPr>
        <w:t xml:space="preserve">. </w:t>
      </w:r>
    </w:p>
    <w:p w14:paraId="7BFE54BB" w14:textId="77777777" w:rsidR="00E37A73" w:rsidRPr="00FA2D37" w:rsidRDefault="00E37A73" w:rsidP="00E37A73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Изменом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може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мењати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предмет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. </w:t>
      </w:r>
    </w:p>
    <w:p w14:paraId="670593BA" w14:textId="77777777" w:rsidR="00E37A73" w:rsidRDefault="00E37A73" w:rsidP="00E37A73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FA2D37">
        <w:rPr>
          <w:rFonts w:ascii="Arial" w:hAnsi="Arial" w:cs="Arial"/>
          <w:sz w:val="22"/>
          <w:szCs w:val="22"/>
        </w:rPr>
        <w:t>случају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измене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дужан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донесе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одлуку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измени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која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садржи</w:t>
      </w:r>
      <w:proofErr w:type="spellEnd"/>
      <w:r w:rsidRPr="00FA2D37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податке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sz w:val="22"/>
          <w:szCs w:val="22"/>
          <w:lang w:val="sr-Cyrl-CS"/>
        </w:rPr>
        <w:t xml:space="preserve"> Законом </w:t>
      </w:r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року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три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доношења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исту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објави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Порталу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извештај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достави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Управи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јавне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набавке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D37">
        <w:rPr>
          <w:rFonts w:ascii="Arial" w:hAnsi="Arial" w:cs="Arial"/>
          <w:sz w:val="22"/>
          <w:szCs w:val="22"/>
        </w:rPr>
        <w:t>Државној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ревизорској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институцији</w:t>
      </w:r>
      <w:proofErr w:type="spellEnd"/>
      <w:r w:rsidRPr="00FA2D37">
        <w:rPr>
          <w:rFonts w:ascii="Arial" w:hAnsi="Arial" w:cs="Arial"/>
          <w:sz w:val="22"/>
          <w:szCs w:val="22"/>
        </w:rPr>
        <w:t>.</w:t>
      </w:r>
    </w:p>
    <w:p w14:paraId="5C0121E8" w14:textId="77777777" w:rsidR="00507E4D" w:rsidRDefault="00507E4D" w:rsidP="00E37A73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</w:p>
    <w:p w14:paraId="327EAB3B" w14:textId="77777777" w:rsidR="00507E4D" w:rsidRDefault="00D02ABE" w:rsidP="00E37A73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По доношењу одлуке о измени уговора, лице запослено на пословима јавних набавки уноси у апликативни софтвер одговарајуће податке о измени уговора.</w:t>
      </w:r>
    </w:p>
    <w:p w14:paraId="407BCA21" w14:textId="77777777" w:rsidR="00D02ABE" w:rsidRPr="00D02ABE" w:rsidRDefault="00D02ABE" w:rsidP="00E37A73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Након измене уговор о јавној набавци се доставља  лицима из члана 48. овог правилника. </w:t>
      </w:r>
    </w:p>
    <w:p w14:paraId="680629B4" w14:textId="77777777" w:rsidR="00507E4D" w:rsidRDefault="00507E4D" w:rsidP="00E37A73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57" w:type="dxa"/>
          <w:bottom w:w="85" w:type="dxa"/>
          <w:right w:w="57" w:type="dxa"/>
        </w:tblCellMar>
        <w:tblLook w:val="00A0" w:firstRow="1" w:lastRow="0" w:firstColumn="1" w:lastColumn="0" w:noHBand="0" w:noVBand="0"/>
      </w:tblPr>
      <w:tblGrid>
        <w:gridCol w:w="9639"/>
      </w:tblGrid>
      <w:tr w:rsidR="00507E4D" w:rsidRPr="00FA2D37" w14:paraId="368F4C57" w14:textId="77777777" w:rsidTr="0071188F">
        <w:trPr>
          <w:jc w:val="center"/>
        </w:trPr>
        <w:tc>
          <w:tcPr>
            <w:tcW w:w="7052" w:type="dxa"/>
            <w:shd w:val="clear" w:color="auto" w:fill="auto"/>
          </w:tcPr>
          <w:p w14:paraId="4F7AD6CD" w14:textId="77777777" w:rsidR="00507E4D" w:rsidRPr="00FA2D37" w:rsidRDefault="00507E4D" w:rsidP="004D2886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sr-Cyrl-CS"/>
              </w:rPr>
            </w:pPr>
          </w:p>
        </w:tc>
      </w:tr>
      <w:tr w:rsidR="00507E4D" w:rsidRPr="00FA2D37" w14:paraId="21C1BF7C" w14:textId="77777777" w:rsidTr="0071188F">
        <w:trPr>
          <w:jc w:val="center"/>
        </w:trPr>
        <w:tc>
          <w:tcPr>
            <w:tcW w:w="7052" w:type="dxa"/>
            <w:shd w:val="clear" w:color="auto" w:fill="auto"/>
          </w:tcPr>
          <w:p w14:paraId="32708597" w14:textId="77777777" w:rsidR="00507E4D" w:rsidRPr="00FA2D37" w:rsidRDefault="00507E4D" w:rsidP="0071188F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0DBB26B" w14:textId="77777777" w:rsidR="00EE0F34" w:rsidRPr="00FA2D37" w:rsidRDefault="00EE0F34" w:rsidP="00080CED">
      <w:pPr>
        <w:spacing w:after="6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="00911187">
        <w:rPr>
          <w:rFonts w:ascii="Arial" w:hAnsi="Arial" w:cs="Arial"/>
          <w:sz w:val="22"/>
          <w:szCs w:val="22"/>
          <w:lang w:val="sr-Cyrl-CS"/>
        </w:rPr>
        <w:t>5</w:t>
      </w:r>
      <w:r w:rsidR="008305E2">
        <w:rPr>
          <w:rFonts w:ascii="Arial" w:hAnsi="Arial" w:cs="Arial"/>
          <w:sz w:val="22"/>
          <w:szCs w:val="22"/>
          <w:lang w:val="sr-Cyrl-CS"/>
        </w:rPr>
        <w:t>4</w:t>
      </w:r>
      <w:r w:rsidRPr="00FA2D37">
        <w:rPr>
          <w:rFonts w:ascii="Arial" w:hAnsi="Arial" w:cs="Arial"/>
          <w:sz w:val="22"/>
          <w:szCs w:val="22"/>
          <w:lang w:val="sr-Cyrl-CS"/>
        </w:rPr>
        <w:t>.</w:t>
      </w:r>
    </w:p>
    <w:p w14:paraId="27587975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задужено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Pr="00FA2D37">
        <w:rPr>
          <w:rFonts w:ascii="Arial" w:hAnsi="Arial" w:cs="Arial"/>
          <w:sz w:val="22"/>
          <w:szCs w:val="22"/>
          <w:lang w:val="sr-Cyrl-CS"/>
        </w:rPr>
        <w:t>да прати</w:t>
      </w:r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извршења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јавној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набавци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FA2D37">
        <w:rPr>
          <w:rFonts w:ascii="Arial" w:hAnsi="Arial" w:cs="Arial"/>
          <w:sz w:val="22"/>
          <w:szCs w:val="22"/>
        </w:rPr>
        <w:t>случају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потребе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за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отклањањем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грешака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гарантном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року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о </w:t>
      </w:r>
      <w:proofErr w:type="spellStart"/>
      <w:r w:rsidRPr="00FA2D37">
        <w:rPr>
          <w:rFonts w:ascii="Arial" w:hAnsi="Arial" w:cs="Arial"/>
          <w:sz w:val="22"/>
          <w:szCs w:val="22"/>
        </w:rPr>
        <w:t>томе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обавештава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другу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уговорну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страну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. </w:t>
      </w:r>
    </w:p>
    <w:p w14:paraId="08383508" w14:textId="77777777" w:rsidR="00EE0F34" w:rsidRPr="00FA2D37" w:rsidRDefault="00EE0F34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Уколико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друга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страна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отклони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грешке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гарантном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року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складу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са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уговором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D37">
        <w:rPr>
          <w:rFonts w:ascii="Arial" w:hAnsi="Arial" w:cs="Arial"/>
          <w:sz w:val="22"/>
          <w:szCs w:val="22"/>
        </w:rPr>
        <w:t>лице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sz w:val="22"/>
          <w:szCs w:val="22"/>
        </w:rPr>
        <w:t>чијем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је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делокругу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праћење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извршења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уговора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јавним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набавкама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D37">
        <w:rPr>
          <w:rFonts w:ascii="Arial" w:hAnsi="Arial" w:cs="Arial"/>
          <w:sz w:val="22"/>
          <w:szCs w:val="22"/>
        </w:rPr>
        <w:t>томе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обавештава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Pr="00FA2D37">
        <w:rPr>
          <w:rFonts w:ascii="Arial" w:hAnsi="Arial" w:cs="Arial"/>
          <w:sz w:val="22"/>
          <w:szCs w:val="22"/>
          <w:lang w:val="sr-Cyrl-CS"/>
        </w:rPr>
        <w:t>директора</w:t>
      </w:r>
      <w:r w:rsidRPr="00FA2D37">
        <w:rPr>
          <w:rFonts w:ascii="Arial" w:hAnsi="Arial" w:cs="Arial"/>
          <w:sz w:val="22"/>
          <w:szCs w:val="22"/>
        </w:rPr>
        <w:t xml:space="preserve">. </w:t>
      </w:r>
    </w:p>
    <w:p w14:paraId="6F5717DF" w14:textId="77777777" w:rsidR="00EE0F34" w:rsidRPr="00FA2D37" w:rsidRDefault="002608EB" w:rsidP="00EE0F34">
      <w:pPr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r w:rsidRPr="00FA2D37">
        <w:rPr>
          <w:rFonts w:ascii="Arial" w:hAnsi="Arial" w:cs="Arial"/>
          <w:sz w:val="22"/>
          <w:szCs w:val="22"/>
          <w:lang w:val="sr-Cyrl-CS"/>
        </w:rPr>
        <w:t xml:space="preserve">Одговорно лице у служби  </w:t>
      </w:r>
      <w:r w:rsidR="00EE0F34" w:rsidRPr="00FA2D37">
        <w:rPr>
          <w:rFonts w:ascii="Arial" w:hAnsi="Arial" w:cs="Arial"/>
          <w:sz w:val="22"/>
          <w:szCs w:val="22"/>
          <w:lang w:val="sr-Cyrl-CS"/>
        </w:rPr>
        <w:t>рачуноводств</w:t>
      </w:r>
      <w:r w:rsidRPr="00FA2D37">
        <w:rPr>
          <w:rFonts w:ascii="Arial" w:hAnsi="Arial" w:cs="Arial"/>
          <w:sz w:val="22"/>
          <w:szCs w:val="22"/>
          <w:lang w:val="sr-Cyrl-CS"/>
        </w:rPr>
        <w:t>а</w:t>
      </w:r>
      <w:r w:rsidRPr="00FA2D37">
        <w:rPr>
          <w:rFonts w:ascii="Arial" w:hAnsi="Arial" w:cs="Arial"/>
          <w:i/>
          <w:sz w:val="22"/>
          <w:szCs w:val="22"/>
          <w:lang w:val="sr-Cyrl-CS"/>
        </w:rPr>
        <w:t xml:space="preserve"> </w:t>
      </w:r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проверава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испуњеност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услова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за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реализацију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уговорен</w:t>
      </w:r>
      <w:proofErr w:type="spellEnd"/>
      <w:r w:rsidR="00EE0F34" w:rsidRPr="00FA2D37">
        <w:rPr>
          <w:rFonts w:ascii="Arial" w:hAnsi="Arial" w:cs="Arial"/>
          <w:sz w:val="22"/>
          <w:szCs w:val="22"/>
          <w:lang w:val="sr-Cyrl-CS"/>
        </w:rPr>
        <w:t>ог</w:t>
      </w:r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средства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финансијског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обезбеђења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за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отклањање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грешака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гарантном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F34" w:rsidRPr="00FA2D37">
        <w:rPr>
          <w:rFonts w:ascii="Arial" w:hAnsi="Arial" w:cs="Arial"/>
          <w:sz w:val="22"/>
          <w:szCs w:val="22"/>
        </w:rPr>
        <w:t>року</w:t>
      </w:r>
      <w:proofErr w:type="spellEnd"/>
      <w:r w:rsidR="00EE0F34" w:rsidRPr="00FA2D37">
        <w:rPr>
          <w:rFonts w:ascii="Arial" w:hAnsi="Arial" w:cs="Arial"/>
          <w:sz w:val="22"/>
          <w:szCs w:val="22"/>
        </w:rPr>
        <w:t xml:space="preserve"> .</w:t>
      </w:r>
    </w:p>
    <w:p w14:paraId="3A843387" w14:textId="77777777" w:rsidR="001C4AB7" w:rsidRPr="00FA2D37" w:rsidRDefault="001C4AB7" w:rsidP="00762056">
      <w:pPr>
        <w:rPr>
          <w:rFonts w:ascii="Arial" w:hAnsi="Arial" w:cs="Arial"/>
          <w:sz w:val="22"/>
          <w:szCs w:val="22"/>
          <w:lang w:val="sr-Cyrl-CS"/>
        </w:rPr>
      </w:pPr>
    </w:p>
    <w:p w14:paraId="7CB9967C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="00AA2AD3">
        <w:rPr>
          <w:rFonts w:ascii="Arial" w:hAnsi="Arial" w:cs="Arial"/>
          <w:b/>
          <w:bCs/>
          <w:color w:val="000000"/>
          <w:sz w:val="22"/>
          <w:szCs w:val="22"/>
        </w:rPr>
        <w:t xml:space="preserve">I </w:t>
      </w: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Усавршавање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запослених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обављају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послове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6CF0815" w14:textId="77777777" w:rsidR="00A11EBB" w:rsidRPr="00FA2D37" w:rsidRDefault="00A11EBB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  <w:lang w:val="sr-Cyrl-CS"/>
        </w:rPr>
      </w:pPr>
    </w:p>
    <w:p w14:paraId="7F760356" w14:textId="77777777" w:rsidR="005A0BE4" w:rsidRPr="00FA2D37" w:rsidRDefault="005A0BE4" w:rsidP="00354AE3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5</w:t>
      </w:r>
      <w:r w:rsidR="008305E2">
        <w:rPr>
          <w:rFonts w:ascii="Arial" w:hAnsi="Arial" w:cs="Arial"/>
          <w:color w:val="000000"/>
          <w:sz w:val="22"/>
          <w:szCs w:val="22"/>
          <w:lang w:val="sr-Cyrl-CS"/>
        </w:rPr>
        <w:t>5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3E27A15E" w14:textId="32231A7E" w:rsidR="00A11EBB" w:rsidRPr="0082069C" w:rsidRDefault="005A0BE4" w:rsidP="0082069C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Наручилац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ће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омогућити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континуирано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стручно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усавршавање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запослених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обављају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послове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јавних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набавки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>.  </w:t>
      </w:r>
    </w:p>
    <w:p w14:paraId="11665636" w14:textId="77777777" w:rsidR="005A0BE4" w:rsidRPr="00FA2D37" w:rsidRDefault="005A0BE4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="00AA2AD3">
        <w:rPr>
          <w:rFonts w:ascii="Arial" w:hAnsi="Arial" w:cs="Arial"/>
          <w:b/>
          <w:bCs/>
          <w:color w:val="000000"/>
          <w:sz w:val="22"/>
          <w:szCs w:val="22"/>
        </w:rPr>
        <w:t xml:space="preserve">II </w:t>
      </w:r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Завршна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>одредба</w:t>
      </w:r>
      <w:proofErr w:type="spellEnd"/>
      <w:r w:rsidRPr="00FA2D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E061EE6" w14:textId="77777777" w:rsidR="00A11EBB" w:rsidRPr="00FA2D37" w:rsidRDefault="00A11EBB" w:rsidP="00762056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  <w:lang w:val="sr-Cyrl-CS"/>
        </w:rPr>
      </w:pPr>
    </w:p>
    <w:p w14:paraId="6BDC29C1" w14:textId="77777777" w:rsidR="005A0BE4" w:rsidRPr="00FA2D37" w:rsidRDefault="005A0BE4" w:rsidP="00354AE3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5</w:t>
      </w:r>
      <w:r w:rsidR="008305E2">
        <w:rPr>
          <w:rFonts w:ascii="Arial" w:hAnsi="Arial" w:cs="Arial"/>
          <w:color w:val="000000"/>
          <w:sz w:val="22"/>
          <w:szCs w:val="22"/>
          <w:lang w:val="sr-Cyrl-CS"/>
        </w:rPr>
        <w:t>6</w:t>
      </w:r>
      <w:r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783AC6E6" w14:textId="77777777" w:rsidR="00793B50" w:rsidRPr="000971D8" w:rsidRDefault="005A0BE4" w:rsidP="000971D8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Правилник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ступа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снагу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ро</w:t>
      </w:r>
      <w:r w:rsidR="00F605DF" w:rsidRPr="00FA2D37">
        <w:rPr>
          <w:rFonts w:ascii="Arial" w:hAnsi="Arial" w:cs="Arial"/>
          <w:color w:val="000000"/>
          <w:sz w:val="22"/>
          <w:szCs w:val="22"/>
        </w:rPr>
        <w:t>ку</w:t>
      </w:r>
      <w:proofErr w:type="spellEnd"/>
      <w:r w:rsidR="00F605DF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605DF"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="00F605DF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605DF" w:rsidRPr="00FA2D37">
        <w:rPr>
          <w:rFonts w:ascii="Arial" w:hAnsi="Arial" w:cs="Arial"/>
          <w:color w:val="000000"/>
          <w:sz w:val="22"/>
          <w:szCs w:val="22"/>
        </w:rPr>
        <w:t>осам</w:t>
      </w:r>
      <w:proofErr w:type="spellEnd"/>
      <w:r w:rsidR="00F605DF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605DF" w:rsidRPr="00FA2D37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="00F605DF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605DF" w:rsidRPr="00FA2D37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="00F605DF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605DF" w:rsidRPr="00FA2D37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="00F605DF"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r w:rsidR="00F605DF" w:rsidRPr="00FA2D37">
        <w:rPr>
          <w:rFonts w:ascii="Arial" w:hAnsi="Arial" w:cs="Arial"/>
          <w:color w:val="000000"/>
          <w:sz w:val="22"/>
          <w:szCs w:val="22"/>
          <w:lang w:val="sr-Cyrl-CS"/>
        </w:rPr>
        <w:t>објављивања на огласној табли установе</w:t>
      </w:r>
      <w:r w:rsidRPr="00FA2D3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1ED5414" w14:textId="77777777" w:rsidR="005A0BE4" w:rsidRPr="00FA2D37" w:rsidRDefault="00F32BCA" w:rsidP="00354AE3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Члан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1187">
        <w:rPr>
          <w:rFonts w:ascii="Arial" w:hAnsi="Arial" w:cs="Arial"/>
          <w:color w:val="000000"/>
          <w:sz w:val="22"/>
          <w:szCs w:val="22"/>
          <w:lang w:val="sr-Cyrl-CS"/>
        </w:rPr>
        <w:t>5</w:t>
      </w:r>
      <w:r w:rsidR="008305E2">
        <w:rPr>
          <w:rFonts w:ascii="Arial" w:hAnsi="Arial" w:cs="Arial"/>
          <w:color w:val="000000"/>
          <w:sz w:val="22"/>
          <w:szCs w:val="22"/>
          <w:lang w:val="sr-Cyrl-CS"/>
        </w:rPr>
        <w:t>7</w:t>
      </w:r>
      <w:r w:rsidR="005A0BE4" w:rsidRPr="00FA2D37">
        <w:rPr>
          <w:rFonts w:ascii="Arial" w:hAnsi="Arial" w:cs="Arial"/>
          <w:color w:val="000000"/>
          <w:sz w:val="22"/>
          <w:szCs w:val="22"/>
        </w:rPr>
        <w:t>.</w:t>
      </w:r>
    </w:p>
    <w:p w14:paraId="08BF33BF" w14:textId="77777777" w:rsidR="005A0BE4" w:rsidRPr="00FA2D37" w:rsidRDefault="005A0BE4" w:rsidP="000971D8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iCs/>
          <w:color w:val="000000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Ступањем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снагу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овог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правилника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престаје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да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важи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Правилник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о</w:t>
      </w:r>
      <w:r w:rsidR="00A11EBB" w:rsidRPr="00FA2D37"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proofErr w:type="spellStart"/>
      <w:r w:rsidR="00A11EBB" w:rsidRPr="00FA2D37">
        <w:rPr>
          <w:rFonts w:ascii="Arial" w:hAnsi="Arial" w:cs="Arial"/>
          <w:iCs/>
          <w:color w:val="000000"/>
          <w:sz w:val="22"/>
          <w:szCs w:val="22"/>
        </w:rPr>
        <w:t>набавк</w:t>
      </w:r>
      <w:proofErr w:type="spellEnd"/>
      <w:r w:rsidR="00A11EBB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ама</w:t>
      </w:r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у </w:t>
      </w:r>
      <w:r w:rsidR="00A11EBB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Предшколској</w:t>
      </w:r>
      <w:r w:rsidR="00A11EBB"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A11EBB" w:rsidRPr="00FA2D37">
        <w:rPr>
          <w:rFonts w:ascii="Arial" w:hAnsi="Arial" w:cs="Arial"/>
          <w:iCs/>
          <w:color w:val="000000"/>
          <w:sz w:val="22"/>
          <w:szCs w:val="22"/>
        </w:rPr>
        <w:t>установи</w:t>
      </w:r>
      <w:proofErr w:type="spellEnd"/>
      <w:r w:rsidR="00A11EBB" w:rsidRPr="00FA2D37">
        <w:rPr>
          <w:rFonts w:ascii="Arial" w:hAnsi="Arial" w:cs="Arial"/>
          <w:iCs/>
          <w:color w:val="000000"/>
          <w:sz w:val="22"/>
          <w:szCs w:val="22"/>
        </w:rPr>
        <w:t xml:space="preserve"> ''</w:t>
      </w:r>
      <w:r w:rsidR="00A11EBB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Полетарац</w:t>
      </w:r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''</w:t>
      </w:r>
      <w:r w:rsidR="00A11EBB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 xml:space="preserve"> Стара Пазова</w:t>
      </w:r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 xml:space="preserve"> </w:t>
      </w:r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A11EBB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дел.</w:t>
      </w:r>
      <w:proofErr w:type="spellStart"/>
      <w:r w:rsidR="00A11EBB" w:rsidRPr="00FA2D37">
        <w:rPr>
          <w:rFonts w:ascii="Arial" w:hAnsi="Arial" w:cs="Arial"/>
          <w:iCs/>
          <w:color w:val="000000"/>
          <w:sz w:val="22"/>
          <w:szCs w:val="22"/>
        </w:rPr>
        <w:t>бр</w:t>
      </w:r>
      <w:proofErr w:type="spellEnd"/>
      <w:r w:rsidR="00A11EBB" w:rsidRPr="00FA2D37">
        <w:rPr>
          <w:rFonts w:ascii="Arial" w:hAnsi="Arial" w:cs="Arial"/>
          <w:iCs/>
          <w:color w:val="000000"/>
          <w:sz w:val="22"/>
          <w:szCs w:val="22"/>
        </w:rPr>
        <w:t>. 245.</w:t>
      </w:r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 xml:space="preserve">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од</w:t>
      </w:r>
      <w:proofErr w:type="spellEnd"/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A11EBB"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25</w:t>
      </w:r>
      <w:r w:rsidRPr="00FA2D37">
        <w:rPr>
          <w:rFonts w:ascii="Arial" w:hAnsi="Arial" w:cs="Arial"/>
          <w:iCs/>
          <w:color w:val="000000"/>
          <w:sz w:val="22"/>
          <w:szCs w:val="22"/>
          <w:lang w:val="sr-Cyrl-CS"/>
        </w:rPr>
        <w:t>.02.</w:t>
      </w:r>
      <w:r w:rsidRPr="00FA2D37">
        <w:rPr>
          <w:rFonts w:ascii="Arial" w:hAnsi="Arial" w:cs="Arial"/>
          <w:iCs/>
          <w:color w:val="000000"/>
          <w:sz w:val="22"/>
          <w:szCs w:val="22"/>
        </w:rPr>
        <w:t xml:space="preserve">2014. </w:t>
      </w:r>
      <w:proofErr w:type="spellStart"/>
      <w:r w:rsidRPr="00FA2D37">
        <w:rPr>
          <w:rFonts w:ascii="Arial" w:hAnsi="Arial" w:cs="Arial"/>
          <w:iCs/>
          <w:color w:val="000000"/>
          <w:sz w:val="22"/>
          <w:szCs w:val="22"/>
        </w:rPr>
        <w:t>године</w:t>
      </w:r>
      <w:proofErr w:type="spellEnd"/>
      <w:r w:rsidR="005B7266">
        <w:rPr>
          <w:rFonts w:ascii="Arial" w:hAnsi="Arial" w:cs="Arial"/>
          <w:iCs/>
          <w:color w:val="000000"/>
          <w:sz w:val="22"/>
          <w:szCs w:val="22"/>
          <w:lang w:val="sr-Cyrl-CS"/>
        </w:rPr>
        <w:t>.</w:t>
      </w:r>
    </w:p>
    <w:p w14:paraId="2A30EDDF" w14:textId="77777777" w:rsidR="005A0BE4" w:rsidRPr="005B7266" w:rsidRDefault="005A0BE4" w:rsidP="005B7266">
      <w:pPr>
        <w:pStyle w:val="NormalWeb"/>
        <w:spacing w:before="0" w:beforeAutospacing="0" w:after="60" w:afterAutospacing="0"/>
        <w:ind w:left="4320" w:firstLine="720"/>
        <w:jc w:val="both"/>
        <w:rPr>
          <w:rFonts w:ascii="Arial" w:hAnsi="Arial" w:cs="Arial"/>
          <w:iCs/>
          <w:color w:val="000000"/>
          <w:sz w:val="22"/>
          <w:szCs w:val="22"/>
          <w:lang w:val="sr-Latn-CS"/>
        </w:rPr>
      </w:pP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Председник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 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Управног</w:t>
      </w:r>
      <w:proofErr w:type="spellEnd"/>
      <w:r w:rsidRPr="00FA2D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color w:val="000000"/>
          <w:sz w:val="22"/>
          <w:szCs w:val="22"/>
        </w:rPr>
        <w:t>одбора</w:t>
      </w:r>
      <w:proofErr w:type="spellEnd"/>
    </w:p>
    <w:p w14:paraId="3222596C" w14:textId="77777777" w:rsidR="00A11EBB" w:rsidRPr="00FA2D37" w:rsidRDefault="00A11EBB" w:rsidP="00762056">
      <w:pPr>
        <w:pStyle w:val="NormalWeb"/>
        <w:spacing w:before="0" w:beforeAutospacing="0" w:after="60" w:afterAutospacing="0"/>
        <w:ind w:firstLine="56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ACD5185" w14:textId="77777777" w:rsidR="005A0BE4" w:rsidRPr="00FA2D37" w:rsidRDefault="00A11EBB" w:rsidP="00762056">
      <w:pPr>
        <w:rPr>
          <w:rFonts w:ascii="Arial" w:hAnsi="Arial" w:cs="Arial"/>
          <w:sz w:val="22"/>
          <w:szCs w:val="22"/>
          <w:u w:val="thick"/>
          <w:lang w:val="sr-Cyrl-CS"/>
        </w:rPr>
      </w:pPr>
      <w:r w:rsidRPr="00FA2D37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</w:t>
      </w:r>
      <w:r w:rsidRPr="00FA2D37">
        <w:rPr>
          <w:rFonts w:ascii="Arial" w:hAnsi="Arial" w:cs="Arial"/>
          <w:sz w:val="22"/>
          <w:szCs w:val="22"/>
          <w:u w:val="thick"/>
          <w:lang w:val="sr-Cyrl-CS"/>
        </w:rPr>
        <w:t xml:space="preserve"> </w:t>
      </w:r>
      <w:r w:rsidRPr="00FA2D37">
        <w:rPr>
          <w:rFonts w:ascii="Arial" w:hAnsi="Arial" w:cs="Arial"/>
          <w:sz w:val="22"/>
          <w:szCs w:val="22"/>
          <w:u w:val="single"/>
          <w:lang w:val="sr-Cyrl-CS"/>
        </w:rPr>
        <w:t xml:space="preserve">    </w:t>
      </w:r>
      <w:r w:rsidRPr="00FA2D37">
        <w:rPr>
          <w:rFonts w:ascii="Arial" w:hAnsi="Arial" w:cs="Arial"/>
          <w:sz w:val="22"/>
          <w:szCs w:val="22"/>
          <w:u w:val="thick"/>
          <w:lang w:val="sr-Cyrl-CS"/>
        </w:rPr>
        <w:t xml:space="preserve">                                                                     </w:t>
      </w:r>
    </w:p>
    <w:p w14:paraId="61BD563C" w14:textId="77777777" w:rsidR="00A11EBB" w:rsidRPr="004E7DA5" w:rsidRDefault="00A11EBB" w:rsidP="00762056">
      <w:pPr>
        <w:rPr>
          <w:rFonts w:ascii="Arial" w:hAnsi="Arial" w:cs="Arial"/>
          <w:sz w:val="22"/>
          <w:szCs w:val="22"/>
          <w:lang w:val="sr-Cyrl-CS"/>
        </w:rPr>
      </w:pPr>
      <w:r w:rsidRPr="00FA2D37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</w:t>
      </w:r>
      <w:r w:rsidR="00B82E5B" w:rsidRPr="00FA2D37">
        <w:rPr>
          <w:rFonts w:ascii="Arial" w:hAnsi="Arial" w:cs="Arial"/>
          <w:sz w:val="22"/>
          <w:szCs w:val="22"/>
          <w:lang w:val="sr-Cyrl-CS"/>
        </w:rPr>
        <w:t xml:space="preserve">                     Катарина Ковач </w:t>
      </w:r>
      <w:r w:rsidR="004E7DA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E7DA5">
        <w:rPr>
          <w:rFonts w:ascii="Arial" w:hAnsi="Arial" w:cs="Arial"/>
          <w:sz w:val="22"/>
          <w:szCs w:val="22"/>
          <w:lang w:val="sr-Cyrl-CS"/>
        </w:rPr>
        <w:t>с.р.</w:t>
      </w:r>
    </w:p>
    <w:p w14:paraId="37A22838" w14:textId="77777777" w:rsidR="001C4AB7" w:rsidRDefault="001C4AB7" w:rsidP="00762056">
      <w:pPr>
        <w:rPr>
          <w:rFonts w:ascii="Arial" w:hAnsi="Arial" w:cs="Arial"/>
          <w:sz w:val="22"/>
          <w:szCs w:val="22"/>
          <w:lang w:val="sr-Cyrl-CS"/>
        </w:rPr>
      </w:pPr>
    </w:p>
    <w:p w14:paraId="62EDBFD0" w14:textId="77777777" w:rsidR="000971D8" w:rsidRPr="000971D8" w:rsidRDefault="000971D8" w:rsidP="00762056">
      <w:pPr>
        <w:rPr>
          <w:rFonts w:ascii="Arial" w:hAnsi="Arial" w:cs="Arial"/>
          <w:sz w:val="22"/>
          <w:szCs w:val="22"/>
          <w:lang w:val="sr-Cyrl-CS"/>
        </w:rPr>
      </w:pPr>
    </w:p>
    <w:p w14:paraId="55E475BD" w14:textId="77777777" w:rsidR="001C4AB7" w:rsidRPr="00FA2D37" w:rsidRDefault="001C4AB7" w:rsidP="00762056">
      <w:pPr>
        <w:rPr>
          <w:rFonts w:ascii="Arial" w:hAnsi="Arial" w:cs="Arial"/>
          <w:sz w:val="22"/>
          <w:szCs w:val="22"/>
          <w:lang w:val="sr-Cyrl-CS"/>
        </w:rPr>
      </w:pPr>
    </w:p>
    <w:p w14:paraId="3885B212" w14:textId="77777777" w:rsidR="001C4AB7" w:rsidRPr="00FA2D37" w:rsidRDefault="001C4AB7" w:rsidP="00762056">
      <w:pPr>
        <w:rPr>
          <w:rFonts w:ascii="Arial" w:hAnsi="Arial" w:cs="Arial"/>
          <w:sz w:val="22"/>
          <w:szCs w:val="22"/>
          <w:lang w:val="sr-Cyrl-CS"/>
        </w:rPr>
      </w:pPr>
    </w:p>
    <w:p w14:paraId="7C0D3148" w14:textId="77777777" w:rsidR="00A11EBB" w:rsidRPr="00FA2D37" w:rsidRDefault="00A11EBB" w:rsidP="00A11EB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A2D37">
        <w:rPr>
          <w:rFonts w:ascii="Arial" w:hAnsi="Arial" w:cs="Arial"/>
          <w:sz w:val="22"/>
          <w:szCs w:val="22"/>
        </w:rPr>
        <w:t>Објављен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огласној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табли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Pr="00FA2D37">
        <w:rPr>
          <w:rFonts w:ascii="Arial" w:hAnsi="Arial" w:cs="Arial"/>
          <w:sz w:val="22"/>
          <w:szCs w:val="22"/>
          <w:lang w:val="sr-Cyrl-CS"/>
        </w:rPr>
        <w:t xml:space="preserve">установе </w:t>
      </w:r>
      <w:r w:rsidRPr="00FA2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D37">
        <w:rPr>
          <w:rFonts w:ascii="Arial" w:hAnsi="Arial" w:cs="Arial"/>
          <w:sz w:val="22"/>
          <w:szCs w:val="22"/>
        </w:rPr>
        <w:t>дана</w:t>
      </w:r>
      <w:proofErr w:type="spellEnd"/>
      <w:r w:rsidRPr="00FA2D37">
        <w:rPr>
          <w:rFonts w:ascii="Arial" w:hAnsi="Arial" w:cs="Arial"/>
          <w:sz w:val="22"/>
          <w:szCs w:val="22"/>
        </w:rPr>
        <w:t xml:space="preserve"> </w:t>
      </w:r>
      <w:r w:rsidR="000B097D">
        <w:rPr>
          <w:rFonts w:ascii="Arial" w:hAnsi="Arial" w:cs="Arial"/>
          <w:sz w:val="22"/>
          <w:szCs w:val="22"/>
          <w:lang w:val="sr-Cyrl-CS"/>
        </w:rPr>
        <w:t xml:space="preserve">   </w:t>
      </w:r>
      <w:r w:rsidR="000B097D">
        <w:rPr>
          <w:rFonts w:ascii="Arial" w:hAnsi="Arial" w:cs="Arial"/>
          <w:sz w:val="22"/>
          <w:szCs w:val="22"/>
          <w:lang w:val="sr-Latn-CS"/>
        </w:rPr>
        <w:t>30.10.</w:t>
      </w:r>
      <w:r w:rsidRPr="00FA2D37">
        <w:rPr>
          <w:rFonts w:ascii="Arial" w:hAnsi="Arial" w:cs="Arial"/>
          <w:sz w:val="22"/>
          <w:szCs w:val="22"/>
        </w:rPr>
        <w:t>201</w:t>
      </w:r>
      <w:r w:rsidRPr="00FA2D37">
        <w:rPr>
          <w:rFonts w:ascii="Arial" w:hAnsi="Arial" w:cs="Arial"/>
          <w:sz w:val="22"/>
          <w:szCs w:val="22"/>
          <w:lang w:val="sr-Cyrl-CS"/>
        </w:rPr>
        <w:t>5</w:t>
      </w:r>
      <w:r w:rsidRPr="00FA2D37">
        <w:rPr>
          <w:rFonts w:ascii="Arial" w:hAnsi="Arial" w:cs="Arial"/>
          <w:sz w:val="22"/>
          <w:szCs w:val="22"/>
        </w:rPr>
        <w:t>.</w:t>
      </w:r>
      <w:r w:rsidRPr="00FA2D37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A2D37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A2D37">
        <w:rPr>
          <w:rFonts w:ascii="Arial" w:hAnsi="Arial" w:cs="Arial"/>
          <w:sz w:val="22"/>
          <w:szCs w:val="22"/>
        </w:rPr>
        <w:t>године</w:t>
      </w:r>
      <w:proofErr w:type="spellEnd"/>
    </w:p>
    <w:p w14:paraId="212881B5" w14:textId="77777777" w:rsidR="00A11EBB" w:rsidRPr="00FA2D37" w:rsidRDefault="00A11EBB" w:rsidP="00A11EB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</w:p>
    <w:p w14:paraId="57BBE264" w14:textId="77777777" w:rsidR="0082069C" w:rsidRDefault="000B097D" w:rsidP="00313A0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Ступио на снагу :  </w:t>
      </w:r>
      <w:r>
        <w:rPr>
          <w:rFonts w:ascii="Arial" w:hAnsi="Arial" w:cs="Arial"/>
          <w:sz w:val="22"/>
          <w:szCs w:val="22"/>
          <w:lang w:val="sr-Latn-CS"/>
        </w:rPr>
        <w:t>07.11.</w:t>
      </w:r>
      <w:r w:rsidR="00A11EBB" w:rsidRPr="00FA2D37">
        <w:rPr>
          <w:rFonts w:ascii="Arial" w:hAnsi="Arial" w:cs="Arial"/>
          <w:sz w:val="22"/>
          <w:szCs w:val="22"/>
        </w:rPr>
        <w:t>201</w:t>
      </w:r>
      <w:r w:rsidR="00A11EBB" w:rsidRPr="00FA2D37">
        <w:rPr>
          <w:rFonts w:ascii="Arial" w:hAnsi="Arial" w:cs="Arial"/>
          <w:sz w:val="22"/>
          <w:szCs w:val="22"/>
          <w:lang w:val="sr-Cyrl-CS"/>
        </w:rPr>
        <w:t>5</w:t>
      </w:r>
      <w:r w:rsidR="00A11EBB" w:rsidRPr="00FA2D37">
        <w:rPr>
          <w:rFonts w:ascii="Arial" w:hAnsi="Arial" w:cs="Arial"/>
          <w:sz w:val="22"/>
          <w:szCs w:val="22"/>
        </w:rPr>
        <w:t>.</w:t>
      </w:r>
      <w:r w:rsidR="00A11EBB" w:rsidRPr="00FA2D37">
        <w:rPr>
          <w:rFonts w:ascii="Arial" w:hAnsi="Arial" w:cs="Arial"/>
          <w:sz w:val="22"/>
          <w:szCs w:val="22"/>
          <w:lang w:val="sr-Cyrl-CS"/>
        </w:rPr>
        <w:t xml:space="preserve">   </w:t>
      </w:r>
    </w:p>
    <w:p w14:paraId="4B6F5D82" w14:textId="77777777" w:rsidR="0082069C" w:rsidRDefault="0082069C" w:rsidP="00313A0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</w:p>
    <w:p w14:paraId="19C72C7C" w14:textId="77777777" w:rsidR="0082069C" w:rsidRDefault="0082069C" w:rsidP="00313A0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е к р е т а р:</w:t>
      </w:r>
    </w:p>
    <w:p w14:paraId="2A04BB9F" w14:textId="482EA0D5" w:rsidR="00A11EBB" w:rsidRPr="00FA2D37" w:rsidRDefault="0082069C" w:rsidP="00313A0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RS"/>
        </w:rPr>
        <w:t>Дипл.правник  Маја Паравиња с.р.</w:t>
      </w:r>
      <w:bookmarkStart w:id="0" w:name="_GoBack"/>
      <w:bookmarkEnd w:id="0"/>
      <w:r w:rsidR="00A11EBB" w:rsidRPr="00FA2D37">
        <w:rPr>
          <w:rFonts w:ascii="Arial" w:hAnsi="Arial" w:cs="Arial"/>
          <w:sz w:val="22"/>
          <w:szCs w:val="22"/>
          <w:lang w:val="sr-Cyrl-CS"/>
        </w:rPr>
        <w:t xml:space="preserve">   </w:t>
      </w:r>
    </w:p>
    <w:sectPr w:rsidR="00A11EBB" w:rsidRPr="00FA2D37" w:rsidSect="005A0BE4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D326C" w14:textId="77777777" w:rsidR="00E966BF" w:rsidRDefault="00E966BF" w:rsidP="0044225D">
      <w:r>
        <w:separator/>
      </w:r>
    </w:p>
  </w:endnote>
  <w:endnote w:type="continuationSeparator" w:id="0">
    <w:p w14:paraId="7B8BEF3E" w14:textId="77777777" w:rsidR="00E966BF" w:rsidRDefault="00E966BF" w:rsidP="0044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11079"/>
      <w:docPartObj>
        <w:docPartGallery w:val="Page Numbers (Bottom of Page)"/>
        <w:docPartUnique/>
      </w:docPartObj>
    </w:sdtPr>
    <w:sdtEndPr/>
    <w:sdtContent>
      <w:p w14:paraId="1C34DC0C" w14:textId="77777777" w:rsidR="0044225D" w:rsidRDefault="00E966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DA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2EA6BE9" w14:textId="77777777" w:rsidR="0044225D" w:rsidRDefault="00442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F62A3" w14:textId="77777777" w:rsidR="00E966BF" w:rsidRDefault="00E966BF" w:rsidP="0044225D">
      <w:r>
        <w:separator/>
      </w:r>
    </w:p>
  </w:footnote>
  <w:footnote w:type="continuationSeparator" w:id="0">
    <w:p w14:paraId="4401E813" w14:textId="77777777" w:rsidR="00E966BF" w:rsidRDefault="00E966BF" w:rsidP="0044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95E78BC"/>
    <w:multiLevelType w:val="multilevel"/>
    <w:tmpl w:val="31CE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356A4"/>
    <w:multiLevelType w:val="multilevel"/>
    <w:tmpl w:val="5424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C5"/>
    <w:rsid w:val="00004172"/>
    <w:rsid w:val="000165C2"/>
    <w:rsid w:val="0003652A"/>
    <w:rsid w:val="00042EB1"/>
    <w:rsid w:val="0005148B"/>
    <w:rsid w:val="000518C0"/>
    <w:rsid w:val="00052F4B"/>
    <w:rsid w:val="00060C85"/>
    <w:rsid w:val="000635B3"/>
    <w:rsid w:val="000707D6"/>
    <w:rsid w:val="00074F21"/>
    <w:rsid w:val="00080CED"/>
    <w:rsid w:val="00083AAD"/>
    <w:rsid w:val="00084721"/>
    <w:rsid w:val="0009372D"/>
    <w:rsid w:val="00095579"/>
    <w:rsid w:val="000971D8"/>
    <w:rsid w:val="000B097D"/>
    <w:rsid w:val="000B72AC"/>
    <w:rsid w:val="000E0578"/>
    <w:rsid w:val="000F3312"/>
    <w:rsid w:val="001169B1"/>
    <w:rsid w:val="00122464"/>
    <w:rsid w:val="001235DB"/>
    <w:rsid w:val="00185D44"/>
    <w:rsid w:val="00194ACE"/>
    <w:rsid w:val="001B2960"/>
    <w:rsid w:val="001B31C8"/>
    <w:rsid w:val="001C4AB7"/>
    <w:rsid w:val="001D0595"/>
    <w:rsid w:val="001E7A18"/>
    <w:rsid w:val="002124CA"/>
    <w:rsid w:val="00227D80"/>
    <w:rsid w:val="00242D54"/>
    <w:rsid w:val="002506B0"/>
    <w:rsid w:val="002608EB"/>
    <w:rsid w:val="00262CBA"/>
    <w:rsid w:val="00262DB0"/>
    <w:rsid w:val="00275AE5"/>
    <w:rsid w:val="0027699C"/>
    <w:rsid w:val="00281B27"/>
    <w:rsid w:val="002E595A"/>
    <w:rsid w:val="002F53C1"/>
    <w:rsid w:val="003021B2"/>
    <w:rsid w:val="00313A06"/>
    <w:rsid w:val="00317D4E"/>
    <w:rsid w:val="003268F8"/>
    <w:rsid w:val="00344D82"/>
    <w:rsid w:val="00347428"/>
    <w:rsid w:val="003548BE"/>
    <w:rsid w:val="00354AE3"/>
    <w:rsid w:val="003749F5"/>
    <w:rsid w:val="00380948"/>
    <w:rsid w:val="00390222"/>
    <w:rsid w:val="00391392"/>
    <w:rsid w:val="0039181C"/>
    <w:rsid w:val="003A655C"/>
    <w:rsid w:val="003B7603"/>
    <w:rsid w:val="003B7C6D"/>
    <w:rsid w:val="003C227B"/>
    <w:rsid w:val="003C662E"/>
    <w:rsid w:val="003D7E03"/>
    <w:rsid w:val="004238FD"/>
    <w:rsid w:val="004270E4"/>
    <w:rsid w:val="00427704"/>
    <w:rsid w:val="00434FDB"/>
    <w:rsid w:val="0044225D"/>
    <w:rsid w:val="00453C5E"/>
    <w:rsid w:val="00471FD8"/>
    <w:rsid w:val="00472814"/>
    <w:rsid w:val="00484AC3"/>
    <w:rsid w:val="00490C9A"/>
    <w:rsid w:val="004A0202"/>
    <w:rsid w:val="004B064B"/>
    <w:rsid w:val="004B729E"/>
    <w:rsid w:val="004C5F26"/>
    <w:rsid w:val="004D2886"/>
    <w:rsid w:val="004E7DA5"/>
    <w:rsid w:val="005066D2"/>
    <w:rsid w:val="00507E4D"/>
    <w:rsid w:val="0051131A"/>
    <w:rsid w:val="0051289F"/>
    <w:rsid w:val="00515EF8"/>
    <w:rsid w:val="005478E9"/>
    <w:rsid w:val="00572BAC"/>
    <w:rsid w:val="00574377"/>
    <w:rsid w:val="005A0BE4"/>
    <w:rsid w:val="005B7266"/>
    <w:rsid w:val="005C0360"/>
    <w:rsid w:val="005C4CD6"/>
    <w:rsid w:val="005C7D25"/>
    <w:rsid w:val="005D43E7"/>
    <w:rsid w:val="005F0109"/>
    <w:rsid w:val="00611CEF"/>
    <w:rsid w:val="00625EA4"/>
    <w:rsid w:val="00632270"/>
    <w:rsid w:val="00642969"/>
    <w:rsid w:val="006467EC"/>
    <w:rsid w:val="00660CAE"/>
    <w:rsid w:val="006712CC"/>
    <w:rsid w:val="006805B9"/>
    <w:rsid w:val="006808FC"/>
    <w:rsid w:val="00682741"/>
    <w:rsid w:val="006916FF"/>
    <w:rsid w:val="00697AFE"/>
    <w:rsid w:val="006A7AC3"/>
    <w:rsid w:val="006D321A"/>
    <w:rsid w:val="006E124E"/>
    <w:rsid w:val="006F2CFC"/>
    <w:rsid w:val="006F4246"/>
    <w:rsid w:val="006F7106"/>
    <w:rsid w:val="007236C0"/>
    <w:rsid w:val="00747237"/>
    <w:rsid w:val="0076696F"/>
    <w:rsid w:val="00771362"/>
    <w:rsid w:val="00777190"/>
    <w:rsid w:val="00790B5F"/>
    <w:rsid w:val="00793B50"/>
    <w:rsid w:val="00797561"/>
    <w:rsid w:val="007A47E5"/>
    <w:rsid w:val="007A7D60"/>
    <w:rsid w:val="007E63BE"/>
    <w:rsid w:val="007F5FC7"/>
    <w:rsid w:val="007F75D5"/>
    <w:rsid w:val="007F77B3"/>
    <w:rsid w:val="008032D9"/>
    <w:rsid w:val="00805837"/>
    <w:rsid w:val="00816430"/>
    <w:rsid w:val="00817B86"/>
    <w:rsid w:val="0082069C"/>
    <w:rsid w:val="00826948"/>
    <w:rsid w:val="00827127"/>
    <w:rsid w:val="00830488"/>
    <w:rsid w:val="008305E2"/>
    <w:rsid w:val="00893E1C"/>
    <w:rsid w:val="008955A4"/>
    <w:rsid w:val="008B21DB"/>
    <w:rsid w:val="008C1485"/>
    <w:rsid w:val="008C7020"/>
    <w:rsid w:val="008D2634"/>
    <w:rsid w:val="008D6407"/>
    <w:rsid w:val="00903F84"/>
    <w:rsid w:val="00911187"/>
    <w:rsid w:val="0092523A"/>
    <w:rsid w:val="009423B6"/>
    <w:rsid w:val="009426B3"/>
    <w:rsid w:val="00962AEC"/>
    <w:rsid w:val="00972565"/>
    <w:rsid w:val="00975755"/>
    <w:rsid w:val="00977EB3"/>
    <w:rsid w:val="009849CA"/>
    <w:rsid w:val="00990886"/>
    <w:rsid w:val="009941E2"/>
    <w:rsid w:val="009A2189"/>
    <w:rsid w:val="009B502C"/>
    <w:rsid w:val="009C0CA2"/>
    <w:rsid w:val="009D03C1"/>
    <w:rsid w:val="009D134D"/>
    <w:rsid w:val="009D2F44"/>
    <w:rsid w:val="009E2EF8"/>
    <w:rsid w:val="009F5018"/>
    <w:rsid w:val="00A04AF2"/>
    <w:rsid w:val="00A05ECC"/>
    <w:rsid w:val="00A11EBB"/>
    <w:rsid w:val="00A132F3"/>
    <w:rsid w:val="00A33A5C"/>
    <w:rsid w:val="00A418CB"/>
    <w:rsid w:val="00A41FD2"/>
    <w:rsid w:val="00A44AF0"/>
    <w:rsid w:val="00A505C5"/>
    <w:rsid w:val="00A519D8"/>
    <w:rsid w:val="00A571D8"/>
    <w:rsid w:val="00A603D2"/>
    <w:rsid w:val="00A64AAD"/>
    <w:rsid w:val="00A74D1F"/>
    <w:rsid w:val="00A95D93"/>
    <w:rsid w:val="00AA2AD3"/>
    <w:rsid w:val="00AA5123"/>
    <w:rsid w:val="00AA77DA"/>
    <w:rsid w:val="00AD12E7"/>
    <w:rsid w:val="00AD5289"/>
    <w:rsid w:val="00AD5DB5"/>
    <w:rsid w:val="00AE3461"/>
    <w:rsid w:val="00B16B70"/>
    <w:rsid w:val="00B50377"/>
    <w:rsid w:val="00B52AC9"/>
    <w:rsid w:val="00B6590E"/>
    <w:rsid w:val="00B82E5B"/>
    <w:rsid w:val="00B873EC"/>
    <w:rsid w:val="00BA7FCB"/>
    <w:rsid w:val="00BC6DE9"/>
    <w:rsid w:val="00BD3B02"/>
    <w:rsid w:val="00BE4A89"/>
    <w:rsid w:val="00BF115E"/>
    <w:rsid w:val="00BF479A"/>
    <w:rsid w:val="00C07723"/>
    <w:rsid w:val="00C22F72"/>
    <w:rsid w:val="00C312FA"/>
    <w:rsid w:val="00C31567"/>
    <w:rsid w:val="00C316EE"/>
    <w:rsid w:val="00C450ED"/>
    <w:rsid w:val="00C542D0"/>
    <w:rsid w:val="00C54ACA"/>
    <w:rsid w:val="00C742F3"/>
    <w:rsid w:val="00C75C1E"/>
    <w:rsid w:val="00C90CC3"/>
    <w:rsid w:val="00CC0C37"/>
    <w:rsid w:val="00CD1FE4"/>
    <w:rsid w:val="00D02ABE"/>
    <w:rsid w:val="00D11160"/>
    <w:rsid w:val="00D140AE"/>
    <w:rsid w:val="00D14B45"/>
    <w:rsid w:val="00D224AC"/>
    <w:rsid w:val="00D251DB"/>
    <w:rsid w:val="00D522E7"/>
    <w:rsid w:val="00D83A5D"/>
    <w:rsid w:val="00D90AD3"/>
    <w:rsid w:val="00D95CEA"/>
    <w:rsid w:val="00DA43F3"/>
    <w:rsid w:val="00DB1613"/>
    <w:rsid w:val="00DB532A"/>
    <w:rsid w:val="00DC32EC"/>
    <w:rsid w:val="00DC6A3A"/>
    <w:rsid w:val="00DC6AE9"/>
    <w:rsid w:val="00DF2284"/>
    <w:rsid w:val="00E01BE4"/>
    <w:rsid w:val="00E02F13"/>
    <w:rsid w:val="00E21B95"/>
    <w:rsid w:val="00E36616"/>
    <w:rsid w:val="00E37A73"/>
    <w:rsid w:val="00E65144"/>
    <w:rsid w:val="00E74610"/>
    <w:rsid w:val="00E841CF"/>
    <w:rsid w:val="00E92944"/>
    <w:rsid w:val="00E966BF"/>
    <w:rsid w:val="00EA0425"/>
    <w:rsid w:val="00EA34D1"/>
    <w:rsid w:val="00EE0F34"/>
    <w:rsid w:val="00EE35A4"/>
    <w:rsid w:val="00F11C11"/>
    <w:rsid w:val="00F25420"/>
    <w:rsid w:val="00F30CEE"/>
    <w:rsid w:val="00F32BCA"/>
    <w:rsid w:val="00F40EF7"/>
    <w:rsid w:val="00F44B8F"/>
    <w:rsid w:val="00F605DF"/>
    <w:rsid w:val="00F817A8"/>
    <w:rsid w:val="00F81F82"/>
    <w:rsid w:val="00F96D78"/>
    <w:rsid w:val="00FA2D37"/>
    <w:rsid w:val="00FA635A"/>
    <w:rsid w:val="00FB4EE1"/>
    <w:rsid w:val="00FD0CAE"/>
    <w:rsid w:val="00FD2EDF"/>
    <w:rsid w:val="00FD63DD"/>
    <w:rsid w:val="00FF18A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A49D9"/>
  <w15:docId w15:val="{48CFA2BC-7466-4189-A6A1-2F6DC0B0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505C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BF115E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BF115E"/>
    <w:rPr>
      <w:rFonts w:eastAsia="Arial Unicode MS"/>
      <w:color w:val="000000"/>
      <w:kern w:val="1"/>
      <w:sz w:val="24"/>
      <w:szCs w:val="24"/>
      <w:lang w:eastAsia="ar-SA"/>
    </w:rPr>
  </w:style>
  <w:style w:type="paragraph" w:styleId="BodyTextFirstIndent">
    <w:name w:val="Body Text First Indent"/>
    <w:basedOn w:val="BodyText"/>
    <w:link w:val="BodyTextFirstIndentChar"/>
    <w:rsid w:val="00EE0F34"/>
    <w:pPr>
      <w:suppressAutoHyphens w:val="0"/>
      <w:spacing w:after="0" w:line="240" w:lineRule="auto"/>
      <w:ind w:firstLine="360"/>
    </w:pPr>
    <w:rPr>
      <w:rFonts w:eastAsia="Times New Roman"/>
      <w:color w:val="auto"/>
      <w:kern w:val="0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EE0F34"/>
    <w:rPr>
      <w:rFonts w:eastAsia="Arial Unicode MS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44225D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422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225D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25D"/>
    <w:rPr>
      <w:sz w:val="24"/>
      <w:szCs w:val="24"/>
    </w:rPr>
  </w:style>
  <w:style w:type="paragraph" w:styleId="BalloonText">
    <w:name w:val="Balloon Text"/>
    <w:basedOn w:val="Normal"/>
    <w:link w:val="BalloonTextChar"/>
    <w:rsid w:val="00625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CB58A-1416-496C-AD6D-D7544DD4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4172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Pokladnicka</dc:creator>
  <cp:keywords/>
  <cp:lastModifiedBy>Pravna služba</cp:lastModifiedBy>
  <cp:revision>6</cp:revision>
  <cp:lastPrinted>2015-10-29T09:38:00Z</cp:lastPrinted>
  <dcterms:created xsi:type="dcterms:W3CDTF">2019-11-22T10:24:00Z</dcterms:created>
  <dcterms:modified xsi:type="dcterms:W3CDTF">2019-11-22T11:10:00Z</dcterms:modified>
</cp:coreProperties>
</file>